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FBB13" w14:textId="77777777" w:rsidR="00216B29" w:rsidRPr="00D515DB" w:rsidRDefault="00D8513A" w:rsidP="00D515DB">
      <w:pPr>
        <w:jc w:val="center"/>
        <w:rPr>
          <w:rFonts w:ascii="Tahoma" w:hAnsi="Tahoma" w:cs="Tahoma"/>
        </w:rPr>
      </w:pPr>
      <w:r>
        <w:rPr>
          <w:rFonts w:ascii="Tahoma" w:hAnsi="Tahoma" w:cs="Tahoma"/>
        </w:rPr>
        <w:t xml:space="preserve"> </w:t>
      </w:r>
      <w:r w:rsidR="006442F3" w:rsidRPr="00FD00C0">
        <w:rPr>
          <w:noProof/>
        </w:rPr>
        <w:drawing>
          <wp:inline distT="0" distB="0" distL="0" distR="0" wp14:anchorId="18103842" wp14:editId="414AF9B8">
            <wp:extent cx="1847850" cy="1795463"/>
            <wp:effectExtent l="0" t="0" r="0" b="0"/>
            <wp:docPr id="8" name="Picture 8" descr="V:\CLERKS DOCUMENTS\School Logos\Nexus_Hill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CLERKS DOCUMENTS\School Logos\Nexus_Hill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8589" cy="1796181"/>
                    </a:xfrm>
                    <a:prstGeom prst="rect">
                      <a:avLst/>
                    </a:prstGeom>
                    <a:noFill/>
                    <a:ln>
                      <a:noFill/>
                    </a:ln>
                  </pic:spPr>
                </pic:pic>
              </a:graphicData>
            </a:graphic>
          </wp:inline>
        </w:drawing>
      </w:r>
      <w:bookmarkStart w:id="0" w:name="_GoBack"/>
      <w:bookmarkEnd w:id="0"/>
    </w:p>
    <w:p w14:paraId="3358A7A9" w14:textId="77777777" w:rsidR="00D515DB" w:rsidRPr="00D515DB" w:rsidRDefault="00D515DB" w:rsidP="00D515DB">
      <w:pPr>
        <w:jc w:val="center"/>
        <w:rPr>
          <w:rFonts w:ascii="Tahoma" w:hAnsi="Tahoma" w:cs="Tahoma"/>
        </w:rPr>
      </w:pPr>
    </w:p>
    <w:p w14:paraId="00517E6C" w14:textId="7F327DDC" w:rsidR="000C38CE" w:rsidRPr="000C38CE" w:rsidRDefault="000C38CE" w:rsidP="00B06375">
      <w:pPr>
        <w:jc w:val="center"/>
        <w:rPr>
          <w:rFonts w:ascii="Tahoma" w:hAnsi="Tahoma" w:cs="Tahoma"/>
          <w:b/>
          <w:sz w:val="32"/>
          <w:szCs w:val="32"/>
        </w:rPr>
      </w:pPr>
      <w:r w:rsidRPr="000C38CE">
        <w:rPr>
          <w:rFonts w:ascii="Tahoma" w:hAnsi="Tahoma" w:cs="Tahoma"/>
          <w:b/>
          <w:sz w:val="32"/>
          <w:szCs w:val="32"/>
        </w:rPr>
        <w:t xml:space="preserve">Hilltop School </w:t>
      </w:r>
      <w:r w:rsidR="00B06375">
        <w:rPr>
          <w:rFonts w:ascii="Tahoma" w:hAnsi="Tahoma" w:cs="Tahoma"/>
          <w:b/>
          <w:sz w:val="32"/>
          <w:szCs w:val="32"/>
        </w:rPr>
        <w:t>Academy Council</w:t>
      </w:r>
      <w:r w:rsidR="007F596F">
        <w:rPr>
          <w:rFonts w:ascii="Tahoma" w:hAnsi="Tahoma" w:cs="Tahoma"/>
          <w:b/>
          <w:sz w:val="32"/>
          <w:szCs w:val="32"/>
        </w:rPr>
        <w:t xml:space="preserve"> Meeting</w:t>
      </w:r>
      <w:r w:rsidRPr="000C38CE">
        <w:rPr>
          <w:rFonts w:ascii="Tahoma" w:hAnsi="Tahoma" w:cs="Tahoma"/>
          <w:b/>
          <w:sz w:val="32"/>
          <w:szCs w:val="32"/>
        </w:rPr>
        <w:t xml:space="preserve"> </w:t>
      </w:r>
    </w:p>
    <w:p w14:paraId="516B9454" w14:textId="5534CDA2" w:rsidR="000C38CE" w:rsidRPr="000C38CE" w:rsidRDefault="000C38CE" w:rsidP="000C38CE">
      <w:pPr>
        <w:jc w:val="center"/>
        <w:rPr>
          <w:rFonts w:ascii="Tahoma" w:hAnsi="Tahoma" w:cs="Tahoma"/>
          <w:b/>
          <w:sz w:val="32"/>
          <w:szCs w:val="32"/>
        </w:rPr>
      </w:pPr>
      <w:r w:rsidRPr="000C38CE">
        <w:rPr>
          <w:rFonts w:ascii="Tahoma" w:hAnsi="Tahoma" w:cs="Tahoma"/>
          <w:b/>
          <w:sz w:val="32"/>
          <w:szCs w:val="32"/>
        </w:rPr>
        <w:t xml:space="preserve">Friday </w:t>
      </w:r>
      <w:r w:rsidR="00657F9F">
        <w:rPr>
          <w:rFonts w:ascii="Tahoma" w:hAnsi="Tahoma" w:cs="Tahoma"/>
          <w:b/>
          <w:sz w:val="32"/>
          <w:szCs w:val="32"/>
        </w:rPr>
        <w:t>19 July</w:t>
      </w:r>
      <w:r w:rsidR="001F0A9A">
        <w:rPr>
          <w:rFonts w:ascii="Tahoma" w:hAnsi="Tahoma" w:cs="Tahoma"/>
          <w:b/>
          <w:sz w:val="32"/>
          <w:szCs w:val="32"/>
        </w:rPr>
        <w:t xml:space="preserve"> </w:t>
      </w:r>
      <w:r w:rsidR="00CA10E2">
        <w:rPr>
          <w:rFonts w:ascii="Tahoma" w:hAnsi="Tahoma" w:cs="Tahoma"/>
          <w:b/>
          <w:sz w:val="32"/>
          <w:szCs w:val="32"/>
        </w:rPr>
        <w:t>202</w:t>
      </w:r>
      <w:r w:rsidR="006C3D6D">
        <w:rPr>
          <w:rFonts w:ascii="Tahoma" w:hAnsi="Tahoma" w:cs="Tahoma"/>
          <w:b/>
          <w:sz w:val="32"/>
          <w:szCs w:val="32"/>
        </w:rPr>
        <w:t>4</w:t>
      </w:r>
      <w:r w:rsidR="00CA10E2">
        <w:rPr>
          <w:rFonts w:ascii="Tahoma" w:hAnsi="Tahoma" w:cs="Tahoma"/>
          <w:b/>
          <w:sz w:val="32"/>
          <w:szCs w:val="32"/>
        </w:rPr>
        <w:t xml:space="preserve"> </w:t>
      </w:r>
      <w:r w:rsidRPr="000C38CE">
        <w:rPr>
          <w:rFonts w:ascii="Tahoma" w:hAnsi="Tahoma" w:cs="Tahoma"/>
          <w:b/>
          <w:sz w:val="32"/>
          <w:szCs w:val="32"/>
        </w:rPr>
        <w:t>at 10:00</w:t>
      </w:r>
    </w:p>
    <w:p w14:paraId="272642F8" w14:textId="2154E1BB" w:rsidR="00216B29" w:rsidRDefault="00657F9F" w:rsidP="0089783C">
      <w:pPr>
        <w:jc w:val="center"/>
        <w:rPr>
          <w:rFonts w:ascii="Tahoma" w:hAnsi="Tahoma" w:cs="Tahoma"/>
          <w:b/>
          <w:sz w:val="32"/>
          <w:szCs w:val="32"/>
        </w:rPr>
      </w:pPr>
      <w:r w:rsidRPr="00657F9F">
        <w:t xml:space="preserve"> </w:t>
      </w:r>
      <w:r w:rsidRPr="00657F9F">
        <w:rPr>
          <w:rFonts w:ascii="Tahoma" w:hAnsi="Tahoma" w:cs="Tahoma"/>
          <w:b/>
          <w:sz w:val="32"/>
          <w:szCs w:val="32"/>
        </w:rPr>
        <w:t>Hilltop School</w:t>
      </w:r>
    </w:p>
    <w:p w14:paraId="01E3EDE7" w14:textId="77777777" w:rsidR="0089783C" w:rsidRDefault="0089783C" w:rsidP="0089783C">
      <w:pPr>
        <w:jc w:val="center"/>
        <w:rPr>
          <w:rFonts w:ascii="Tahoma" w:hAnsi="Tahoma" w:cs="Tahoma"/>
          <w:b/>
          <w:sz w:val="32"/>
          <w:szCs w:val="32"/>
        </w:rPr>
      </w:pPr>
    </w:p>
    <w:p w14:paraId="202A672D" w14:textId="77777777" w:rsidR="0089783C" w:rsidRDefault="0089783C" w:rsidP="0089783C">
      <w:pPr>
        <w:rPr>
          <w:rFonts w:ascii="Tahoma" w:hAnsi="Tahoma" w:cs="Tahoma"/>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5673"/>
        <w:gridCol w:w="1273"/>
      </w:tblGrid>
      <w:tr w:rsidR="006272A4" w14:paraId="3C35F4E1" w14:textId="77777777" w:rsidTr="00221189">
        <w:trPr>
          <w:trHeight w:val="249"/>
          <w:jc w:val="center"/>
        </w:trPr>
        <w:tc>
          <w:tcPr>
            <w:tcW w:w="3397" w:type="dxa"/>
            <w:tcBorders>
              <w:top w:val="single" w:sz="4" w:space="0" w:color="auto"/>
              <w:left w:val="single" w:sz="4" w:space="0" w:color="auto"/>
              <w:bottom w:val="single" w:sz="4" w:space="0" w:color="auto"/>
              <w:right w:val="single" w:sz="4" w:space="0" w:color="auto"/>
            </w:tcBorders>
            <w:hideMark/>
          </w:tcPr>
          <w:p w14:paraId="298E6DB8" w14:textId="77777777" w:rsidR="006272A4" w:rsidRDefault="006272A4">
            <w:pPr>
              <w:rPr>
                <w:rFonts w:ascii="Tahoma" w:hAnsi="Tahoma" w:cs="Tahoma"/>
                <w:sz w:val="22"/>
                <w:szCs w:val="22"/>
              </w:rPr>
            </w:pPr>
            <w:r>
              <w:rPr>
                <w:rFonts w:ascii="Tahoma" w:hAnsi="Tahoma" w:cs="Tahoma"/>
                <w:b/>
                <w:sz w:val="22"/>
                <w:szCs w:val="22"/>
              </w:rPr>
              <w:t xml:space="preserve">Those Present: </w:t>
            </w:r>
          </w:p>
        </w:tc>
        <w:tc>
          <w:tcPr>
            <w:tcW w:w="5673" w:type="dxa"/>
            <w:tcBorders>
              <w:top w:val="single" w:sz="4" w:space="0" w:color="auto"/>
              <w:left w:val="single" w:sz="4" w:space="0" w:color="auto"/>
              <w:bottom w:val="single" w:sz="4" w:space="0" w:color="auto"/>
              <w:right w:val="single" w:sz="4" w:space="0" w:color="auto"/>
            </w:tcBorders>
          </w:tcPr>
          <w:p w14:paraId="5813F26D" w14:textId="4499B95C" w:rsidR="006272A4" w:rsidRPr="001326C5" w:rsidRDefault="001326C5">
            <w:pPr>
              <w:rPr>
                <w:rFonts w:ascii="Tahoma" w:hAnsi="Tahoma" w:cs="Tahoma"/>
                <w:b/>
                <w:sz w:val="22"/>
                <w:szCs w:val="22"/>
              </w:rPr>
            </w:pPr>
            <w:r w:rsidRPr="001326C5">
              <w:rPr>
                <w:rFonts w:ascii="Tahoma" w:hAnsi="Tahoma" w:cs="Tahoma"/>
                <w:b/>
                <w:sz w:val="22"/>
                <w:szCs w:val="22"/>
              </w:rPr>
              <w:t>Role:</w:t>
            </w:r>
          </w:p>
        </w:tc>
        <w:tc>
          <w:tcPr>
            <w:tcW w:w="1273" w:type="dxa"/>
            <w:tcBorders>
              <w:top w:val="single" w:sz="4" w:space="0" w:color="auto"/>
              <w:left w:val="single" w:sz="4" w:space="0" w:color="auto"/>
              <w:bottom w:val="single" w:sz="4" w:space="0" w:color="auto"/>
              <w:right w:val="single" w:sz="4" w:space="0" w:color="auto"/>
            </w:tcBorders>
          </w:tcPr>
          <w:p w14:paraId="15C4DBEE" w14:textId="3ECB2F15" w:rsidR="006272A4" w:rsidRPr="001326C5" w:rsidRDefault="001326C5" w:rsidP="007A7F62">
            <w:pPr>
              <w:rPr>
                <w:rFonts w:ascii="Tahoma" w:hAnsi="Tahoma" w:cs="Tahoma"/>
                <w:b/>
                <w:sz w:val="22"/>
                <w:szCs w:val="22"/>
              </w:rPr>
            </w:pPr>
            <w:r w:rsidRPr="001326C5">
              <w:rPr>
                <w:rFonts w:ascii="Tahoma" w:hAnsi="Tahoma" w:cs="Tahoma"/>
                <w:b/>
                <w:sz w:val="22"/>
                <w:szCs w:val="22"/>
              </w:rPr>
              <w:t>Initials:</w:t>
            </w:r>
          </w:p>
        </w:tc>
      </w:tr>
      <w:tr w:rsidR="00C95013" w:rsidRPr="00EB60FC" w14:paraId="4F02E8FF"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0AC3F2AF" w14:textId="7E744F6D" w:rsidR="00C95013" w:rsidRPr="00EB60FC" w:rsidRDefault="00C95013" w:rsidP="000E7BBF">
            <w:pPr>
              <w:rPr>
                <w:rFonts w:ascii="Tahoma" w:hAnsi="Tahoma" w:cs="Tahoma"/>
                <w:sz w:val="22"/>
                <w:szCs w:val="22"/>
              </w:rPr>
            </w:pPr>
            <w:r w:rsidRPr="00EB60FC">
              <w:rPr>
                <w:rFonts w:ascii="Tahoma" w:hAnsi="Tahoma" w:cs="Tahoma"/>
                <w:sz w:val="22"/>
                <w:szCs w:val="22"/>
              </w:rPr>
              <w:t>Paula Williams</w:t>
            </w:r>
            <w:r w:rsidR="00221189">
              <w:rPr>
                <w:rFonts w:ascii="Tahoma" w:hAnsi="Tahoma" w:cs="Tahoma"/>
                <w:sz w:val="22"/>
                <w:szCs w:val="22"/>
              </w:rPr>
              <w:t xml:space="preserve"> </w:t>
            </w:r>
          </w:p>
        </w:tc>
        <w:tc>
          <w:tcPr>
            <w:tcW w:w="5673" w:type="dxa"/>
            <w:tcBorders>
              <w:top w:val="single" w:sz="4" w:space="0" w:color="auto"/>
              <w:left w:val="single" w:sz="4" w:space="0" w:color="auto"/>
              <w:bottom w:val="single" w:sz="4" w:space="0" w:color="auto"/>
              <w:right w:val="single" w:sz="4" w:space="0" w:color="auto"/>
            </w:tcBorders>
          </w:tcPr>
          <w:p w14:paraId="1A41CEE3" w14:textId="77777777" w:rsidR="00C95013" w:rsidRPr="00EB60FC" w:rsidRDefault="00C95013" w:rsidP="000E7BBF">
            <w:pPr>
              <w:rPr>
                <w:rFonts w:ascii="Tahoma" w:hAnsi="Tahoma" w:cs="Tahoma"/>
                <w:sz w:val="22"/>
                <w:szCs w:val="22"/>
              </w:rPr>
            </w:pPr>
            <w:r w:rsidRPr="00EB60FC">
              <w:rPr>
                <w:rFonts w:ascii="Tahoma" w:hAnsi="Tahoma" w:cs="Tahoma"/>
                <w:sz w:val="22"/>
                <w:szCs w:val="22"/>
              </w:rPr>
              <w:t>Executive Regional Director - Chair</w:t>
            </w:r>
          </w:p>
        </w:tc>
        <w:tc>
          <w:tcPr>
            <w:tcW w:w="1273" w:type="dxa"/>
            <w:tcBorders>
              <w:top w:val="single" w:sz="4" w:space="0" w:color="auto"/>
              <w:left w:val="single" w:sz="4" w:space="0" w:color="auto"/>
              <w:bottom w:val="single" w:sz="4" w:space="0" w:color="auto"/>
              <w:right w:val="single" w:sz="4" w:space="0" w:color="auto"/>
            </w:tcBorders>
          </w:tcPr>
          <w:p w14:paraId="69AA8D7D" w14:textId="77777777" w:rsidR="00C95013" w:rsidRPr="00EB60FC" w:rsidRDefault="00C95013" w:rsidP="007A7F62">
            <w:pPr>
              <w:rPr>
                <w:rFonts w:ascii="Tahoma" w:hAnsi="Tahoma" w:cs="Tahoma"/>
                <w:sz w:val="22"/>
                <w:szCs w:val="22"/>
              </w:rPr>
            </w:pPr>
            <w:r w:rsidRPr="00EB60FC">
              <w:rPr>
                <w:rFonts w:ascii="Tahoma" w:hAnsi="Tahoma" w:cs="Tahoma"/>
                <w:sz w:val="22"/>
                <w:szCs w:val="22"/>
              </w:rPr>
              <w:t>PW</w:t>
            </w:r>
          </w:p>
        </w:tc>
      </w:tr>
      <w:tr w:rsidR="00221189" w:rsidRPr="00EB60FC" w14:paraId="34A4B775"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0E248EA4" w14:textId="0CF5369A" w:rsidR="00221189" w:rsidRPr="00221189" w:rsidRDefault="00221189" w:rsidP="00221189">
            <w:pPr>
              <w:rPr>
                <w:rFonts w:ascii="Tahoma" w:hAnsi="Tahoma" w:cs="Tahoma"/>
                <w:sz w:val="22"/>
                <w:szCs w:val="22"/>
              </w:rPr>
            </w:pPr>
            <w:r w:rsidRPr="00221189">
              <w:rPr>
                <w:rFonts w:ascii="Tahoma" w:hAnsi="Tahoma" w:cs="Tahoma"/>
                <w:sz w:val="22"/>
                <w:szCs w:val="22"/>
              </w:rPr>
              <w:t>Sharon Biggin</w:t>
            </w:r>
          </w:p>
        </w:tc>
        <w:tc>
          <w:tcPr>
            <w:tcW w:w="5673" w:type="dxa"/>
            <w:tcBorders>
              <w:top w:val="single" w:sz="4" w:space="0" w:color="auto"/>
              <w:left w:val="single" w:sz="4" w:space="0" w:color="auto"/>
              <w:bottom w:val="single" w:sz="4" w:space="0" w:color="auto"/>
              <w:right w:val="single" w:sz="4" w:space="0" w:color="auto"/>
            </w:tcBorders>
          </w:tcPr>
          <w:p w14:paraId="2B80F136" w14:textId="3B892051" w:rsidR="00221189" w:rsidRPr="00221189" w:rsidRDefault="00221189" w:rsidP="00221189">
            <w:pPr>
              <w:rPr>
                <w:rFonts w:ascii="Tahoma" w:hAnsi="Tahoma" w:cs="Tahoma"/>
                <w:sz w:val="22"/>
                <w:szCs w:val="22"/>
              </w:rPr>
            </w:pPr>
            <w:r w:rsidRPr="00221189">
              <w:rPr>
                <w:rFonts w:ascii="Tahoma" w:hAnsi="Tahoma" w:cs="Tahoma"/>
                <w:sz w:val="22"/>
                <w:szCs w:val="22"/>
              </w:rPr>
              <w:t xml:space="preserve">Governor – </w:t>
            </w:r>
            <w:r w:rsidR="006B4147" w:rsidRPr="001A24CC">
              <w:rPr>
                <w:rFonts w:ascii="Tahoma" w:hAnsi="Tahoma" w:cs="Tahoma"/>
                <w:sz w:val="22"/>
                <w:szCs w:val="22"/>
              </w:rPr>
              <w:t>Wellbeing</w:t>
            </w:r>
            <w:r w:rsidRPr="001A24CC">
              <w:rPr>
                <w:rFonts w:ascii="Tahoma" w:hAnsi="Tahoma" w:cs="Tahoma"/>
                <w:sz w:val="22"/>
                <w:szCs w:val="22"/>
              </w:rPr>
              <w:t xml:space="preserve"> </w:t>
            </w:r>
            <w:r w:rsidRPr="00221189">
              <w:rPr>
                <w:rFonts w:ascii="Tahoma" w:hAnsi="Tahoma" w:cs="Tahoma"/>
                <w:sz w:val="22"/>
                <w:szCs w:val="22"/>
              </w:rPr>
              <w:t>Link Governor / Vice Chair</w:t>
            </w:r>
          </w:p>
        </w:tc>
        <w:tc>
          <w:tcPr>
            <w:tcW w:w="1273" w:type="dxa"/>
            <w:tcBorders>
              <w:top w:val="single" w:sz="4" w:space="0" w:color="auto"/>
              <w:left w:val="single" w:sz="4" w:space="0" w:color="auto"/>
              <w:bottom w:val="single" w:sz="4" w:space="0" w:color="auto"/>
              <w:right w:val="single" w:sz="4" w:space="0" w:color="auto"/>
            </w:tcBorders>
          </w:tcPr>
          <w:p w14:paraId="0CB270F9" w14:textId="48C6327B" w:rsidR="00221189" w:rsidRPr="00221189" w:rsidRDefault="00221189" w:rsidP="00221189">
            <w:pPr>
              <w:rPr>
                <w:rFonts w:ascii="Tahoma" w:hAnsi="Tahoma" w:cs="Tahoma"/>
                <w:sz w:val="22"/>
                <w:szCs w:val="22"/>
              </w:rPr>
            </w:pPr>
            <w:r w:rsidRPr="00221189">
              <w:rPr>
                <w:rFonts w:ascii="Tahoma" w:hAnsi="Tahoma" w:cs="Tahoma"/>
                <w:sz w:val="22"/>
                <w:szCs w:val="22"/>
              </w:rPr>
              <w:t>SB</w:t>
            </w:r>
          </w:p>
        </w:tc>
      </w:tr>
      <w:tr w:rsidR="00354D01" w:rsidRPr="00EB60FC" w14:paraId="38F95BE6"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3AC6D10D" w14:textId="551DD9A8" w:rsidR="00354D01" w:rsidRPr="00EB60FC" w:rsidRDefault="00354D01" w:rsidP="0036437E">
            <w:pPr>
              <w:rPr>
                <w:rFonts w:ascii="Tahoma" w:hAnsi="Tahoma" w:cs="Tahoma"/>
                <w:sz w:val="22"/>
                <w:szCs w:val="22"/>
              </w:rPr>
            </w:pPr>
            <w:r w:rsidRPr="00EB60FC">
              <w:rPr>
                <w:rFonts w:ascii="Tahoma" w:hAnsi="Tahoma" w:cs="Tahoma"/>
                <w:sz w:val="22"/>
                <w:szCs w:val="22"/>
              </w:rPr>
              <w:t>Fiona Featherstone</w:t>
            </w:r>
            <w:r w:rsidR="00221189">
              <w:rPr>
                <w:rFonts w:ascii="Tahoma" w:hAnsi="Tahoma" w:cs="Tahoma"/>
                <w:sz w:val="22"/>
                <w:szCs w:val="22"/>
              </w:rPr>
              <w:t xml:space="preserve"> (via Teams)</w:t>
            </w:r>
          </w:p>
        </w:tc>
        <w:tc>
          <w:tcPr>
            <w:tcW w:w="5673" w:type="dxa"/>
            <w:tcBorders>
              <w:top w:val="single" w:sz="4" w:space="0" w:color="auto"/>
              <w:left w:val="single" w:sz="4" w:space="0" w:color="auto"/>
              <w:bottom w:val="single" w:sz="4" w:space="0" w:color="auto"/>
              <w:right w:val="single" w:sz="4" w:space="0" w:color="auto"/>
            </w:tcBorders>
          </w:tcPr>
          <w:p w14:paraId="784EB643" w14:textId="77777777" w:rsidR="00354D01" w:rsidRPr="00EB60FC" w:rsidRDefault="00354D01" w:rsidP="0036437E">
            <w:pPr>
              <w:rPr>
                <w:rFonts w:ascii="Tahoma" w:hAnsi="Tahoma" w:cs="Tahoma"/>
                <w:sz w:val="22"/>
                <w:szCs w:val="22"/>
              </w:rPr>
            </w:pPr>
            <w:r w:rsidRPr="00EB60FC">
              <w:rPr>
                <w:rFonts w:ascii="Tahoma" w:hAnsi="Tahoma" w:cs="Tahoma"/>
                <w:sz w:val="22"/>
                <w:szCs w:val="22"/>
              </w:rPr>
              <w:t>Governor</w:t>
            </w:r>
          </w:p>
        </w:tc>
        <w:tc>
          <w:tcPr>
            <w:tcW w:w="1273" w:type="dxa"/>
            <w:tcBorders>
              <w:top w:val="single" w:sz="4" w:space="0" w:color="auto"/>
              <w:left w:val="single" w:sz="4" w:space="0" w:color="auto"/>
              <w:bottom w:val="single" w:sz="4" w:space="0" w:color="auto"/>
              <w:right w:val="single" w:sz="4" w:space="0" w:color="auto"/>
            </w:tcBorders>
          </w:tcPr>
          <w:p w14:paraId="7EB320AC" w14:textId="77777777" w:rsidR="00354D01" w:rsidRPr="00EB60FC" w:rsidRDefault="00354D01" w:rsidP="007A7F62">
            <w:pPr>
              <w:rPr>
                <w:rFonts w:ascii="Tahoma" w:hAnsi="Tahoma" w:cs="Tahoma"/>
                <w:sz w:val="22"/>
                <w:szCs w:val="22"/>
              </w:rPr>
            </w:pPr>
            <w:r w:rsidRPr="00EB60FC">
              <w:rPr>
                <w:rFonts w:ascii="Tahoma" w:hAnsi="Tahoma" w:cs="Tahoma"/>
                <w:sz w:val="22"/>
                <w:szCs w:val="22"/>
              </w:rPr>
              <w:t>FF</w:t>
            </w:r>
          </w:p>
        </w:tc>
      </w:tr>
      <w:tr w:rsidR="00354D01" w:rsidRPr="00EB60FC" w14:paraId="6776463C"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hideMark/>
          </w:tcPr>
          <w:p w14:paraId="79809322" w14:textId="3C6B0376" w:rsidR="00354D01" w:rsidRPr="00EB60FC" w:rsidRDefault="00221189" w:rsidP="0036437E">
            <w:pPr>
              <w:rPr>
                <w:rFonts w:ascii="Tahoma" w:hAnsi="Tahoma" w:cs="Tahoma"/>
                <w:sz w:val="22"/>
                <w:szCs w:val="22"/>
              </w:rPr>
            </w:pPr>
            <w:r>
              <w:rPr>
                <w:rFonts w:ascii="Tahoma" w:hAnsi="Tahoma" w:cs="Tahoma"/>
                <w:sz w:val="22"/>
                <w:szCs w:val="22"/>
              </w:rPr>
              <w:t>Sacha Schofield</w:t>
            </w:r>
            <w:r w:rsidR="00354D01" w:rsidRPr="00EB60FC">
              <w:rPr>
                <w:rFonts w:ascii="Tahoma" w:hAnsi="Tahoma" w:cs="Tahoma"/>
                <w:sz w:val="22"/>
                <w:szCs w:val="22"/>
              </w:rPr>
              <w:t xml:space="preserve"> </w:t>
            </w:r>
          </w:p>
        </w:tc>
        <w:tc>
          <w:tcPr>
            <w:tcW w:w="5673" w:type="dxa"/>
            <w:tcBorders>
              <w:top w:val="single" w:sz="4" w:space="0" w:color="auto"/>
              <w:left w:val="single" w:sz="4" w:space="0" w:color="auto"/>
              <w:bottom w:val="single" w:sz="4" w:space="0" w:color="auto"/>
              <w:right w:val="single" w:sz="4" w:space="0" w:color="auto"/>
            </w:tcBorders>
            <w:hideMark/>
          </w:tcPr>
          <w:p w14:paraId="54996C23" w14:textId="7070A267" w:rsidR="00354D01" w:rsidRPr="00EB60FC" w:rsidRDefault="00221189" w:rsidP="0036437E">
            <w:pPr>
              <w:rPr>
                <w:rFonts w:ascii="Tahoma" w:hAnsi="Tahoma" w:cs="Tahoma"/>
                <w:sz w:val="22"/>
                <w:szCs w:val="22"/>
              </w:rPr>
            </w:pPr>
            <w:r>
              <w:rPr>
                <w:rFonts w:ascii="Tahoma" w:hAnsi="Tahoma" w:cs="Tahoma"/>
                <w:sz w:val="22"/>
                <w:szCs w:val="22"/>
              </w:rPr>
              <w:t xml:space="preserve">Interim </w:t>
            </w:r>
            <w:r w:rsidR="00354D01" w:rsidRPr="00EB60FC">
              <w:rPr>
                <w:rFonts w:ascii="Tahoma" w:hAnsi="Tahoma" w:cs="Tahoma"/>
                <w:sz w:val="22"/>
                <w:szCs w:val="22"/>
              </w:rPr>
              <w:t>Headteacher</w:t>
            </w:r>
          </w:p>
        </w:tc>
        <w:tc>
          <w:tcPr>
            <w:tcW w:w="1273" w:type="dxa"/>
            <w:tcBorders>
              <w:top w:val="single" w:sz="4" w:space="0" w:color="auto"/>
              <w:left w:val="single" w:sz="4" w:space="0" w:color="auto"/>
              <w:bottom w:val="single" w:sz="4" w:space="0" w:color="auto"/>
              <w:right w:val="single" w:sz="4" w:space="0" w:color="auto"/>
            </w:tcBorders>
            <w:hideMark/>
          </w:tcPr>
          <w:p w14:paraId="1CD661E5" w14:textId="77777777" w:rsidR="00354D01" w:rsidRPr="00EB60FC" w:rsidRDefault="00354D01" w:rsidP="007A7F62">
            <w:pPr>
              <w:rPr>
                <w:rFonts w:ascii="Tahoma" w:hAnsi="Tahoma" w:cs="Tahoma"/>
                <w:sz w:val="22"/>
                <w:szCs w:val="22"/>
              </w:rPr>
            </w:pPr>
            <w:proofErr w:type="spellStart"/>
            <w:r w:rsidRPr="00EB60FC">
              <w:rPr>
                <w:rFonts w:ascii="Tahoma" w:hAnsi="Tahoma" w:cs="Tahoma"/>
                <w:sz w:val="22"/>
                <w:szCs w:val="22"/>
              </w:rPr>
              <w:t>RMu</w:t>
            </w:r>
            <w:proofErr w:type="spellEnd"/>
          </w:p>
        </w:tc>
      </w:tr>
      <w:tr w:rsidR="00354D01" w:rsidRPr="00EB60FC" w14:paraId="2E3CFFD5"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71BECF82" w14:textId="77777777" w:rsidR="00354D01" w:rsidRPr="00EB60FC" w:rsidRDefault="00354D01" w:rsidP="0036437E">
            <w:pPr>
              <w:rPr>
                <w:rFonts w:ascii="Tahoma" w:hAnsi="Tahoma" w:cs="Tahoma"/>
                <w:sz w:val="22"/>
                <w:szCs w:val="22"/>
              </w:rPr>
            </w:pPr>
            <w:r w:rsidRPr="00EB60FC">
              <w:rPr>
                <w:rFonts w:ascii="Tahoma" w:hAnsi="Tahoma" w:cs="Tahoma"/>
                <w:sz w:val="22"/>
                <w:szCs w:val="22"/>
              </w:rPr>
              <w:t>Rachel Parkin</w:t>
            </w:r>
          </w:p>
        </w:tc>
        <w:tc>
          <w:tcPr>
            <w:tcW w:w="5673" w:type="dxa"/>
            <w:tcBorders>
              <w:top w:val="single" w:sz="4" w:space="0" w:color="auto"/>
              <w:left w:val="single" w:sz="4" w:space="0" w:color="auto"/>
              <w:bottom w:val="single" w:sz="4" w:space="0" w:color="auto"/>
              <w:right w:val="single" w:sz="4" w:space="0" w:color="auto"/>
            </w:tcBorders>
          </w:tcPr>
          <w:p w14:paraId="402BB0AD" w14:textId="77777777" w:rsidR="00354D01" w:rsidRPr="00EB60FC" w:rsidRDefault="00354D01" w:rsidP="0036437E">
            <w:pPr>
              <w:rPr>
                <w:rFonts w:ascii="Tahoma" w:hAnsi="Tahoma" w:cs="Tahoma"/>
                <w:sz w:val="22"/>
                <w:szCs w:val="22"/>
              </w:rPr>
            </w:pPr>
            <w:r w:rsidRPr="00EB60FC">
              <w:rPr>
                <w:rFonts w:ascii="Tahoma" w:hAnsi="Tahoma" w:cs="Tahoma"/>
                <w:sz w:val="22"/>
                <w:szCs w:val="22"/>
              </w:rPr>
              <w:t xml:space="preserve">Community Governor </w:t>
            </w:r>
          </w:p>
        </w:tc>
        <w:tc>
          <w:tcPr>
            <w:tcW w:w="1273" w:type="dxa"/>
            <w:tcBorders>
              <w:top w:val="single" w:sz="4" w:space="0" w:color="auto"/>
              <w:left w:val="single" w:sz="4" w:space="0" w:color="auto"/>
              <w:bottom w:val="single" w:sz="4" w:space="0" w:color="auto"/>
              <w:right w:val="single" w:sz="4" w:space="0" w:color="auto"/>
            </w:tcBorders>
          </w:tcPr>
          <w:p w14:paraId="6725BFD3" w14:textId="77777777" w:rsidR="00354D01" w:rsidRPr="00EB60FC" w:rsidRDefault="00354D01" w:rsidP="007A7F62">
            <w:pPr>
              <w:rPr>
                <w:rFonts w:ascii="Tahoma" w:hAnsi="Tahoma" w:cs="Tahoma"/>
                <w:sz w:val="22"/>
                <w:szCs w:val="22"/>
              </w:rPr>
            </w:pPr>
            <w:r w:rsidRPr="00EB60FC">
              <w:rPr>
                <w:rFonts w:ascii="Tahoma" w:hAnsi="Tahoma" w:cs="Tahoma"/>
                <w:sz w:val="22"/>
                <w:szCs w:val="22"/>
              </w:rPr>
              <w:t>RP</w:t>
            </w:r>
          </w:p>
        </w:tc>
      </w:tr>
      <w:tr w:rsidR="001F0A9A" w:rsidRPr="00EB60FC" w14:paraId="41D1C1EB"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1E586070" w14:textId="77777777" w:rsidR="001F0A9A" w:rsidRPr="00EB60FC" w:rsidRDefault="001F0A9A" w:rsidP="001F0A9A">
            <w:pPr>
              <w:rPr>
                <w:rFonts w:ascii="Tahoma" w:hAnsi="Tahoma" w:cs="Tahoma"/>
                <w:b/>
                <w:color w:val="FF0000"/>
                <w:sz w:val="22"/>
                <w:szCs w:val="22"/>
              </w:rPr>
            </w:pPr>
          </w:p>
        </w:tc>
        <w:tc>
          <w:tcPr>
            <w:tcW w:w="5673" w:type="dxa"/>
            <w:tcBorders>
              <w:top w:val="single" w:sz="4" w:space="0" w:color="auto"/>
              <w:left w:val="single" w:sz="4" w:space="0" w:color="auto"/>
              <w:bottom w:val="single" w:sz="4" w:space="0" w:color="auto"/>
              <w:right w:val="single" w:sz="4" w:space="0" w:color="auto"/>
            </w:tcBorders>
          </w:tcPr>
          <w:p w14:paraId="3F786874" w14:textId="77777777" w:rsidR="001F0A9A" w:rsidRPr="00EB60FC" w:rsidRDefault="001F0A9A" w:rsidP="001F0A9A">
            <w:pPr>
              <w:rPr>
                <w:rFonts w:ascii="Tahoma" w:hAnsi="Tahoma" w:cs="Tahoma"/>
                <w:color w:val="FF0000"/>
                <w:sz w:val="22"/>
                <w:szCs w:val="22"/>
              </w:rPr>
            </w:pPr>
          </w:p>
        </w:tc>
        <w:tc>
          <w:tcPr>
            <w:tcW w:w="1273" w:type="dxa"/>
            <w:tcBorders>
              <w:top w:val="single" w:sz="4" w:space="0" w:color="auto"/>
              <w:left w:val="single" w:sz="4" w:space="0" w:color="auto"/>
              <w:bottom w:val="single" w:sz="4" w:space="0" w:color="auto"/>
              <w:right w:val="single" w:sz="4" w:space="0" w:color="auto"/>
            </w:tcBorders>
          </w:tcPr>
          <w:p w14:paraId="094BF3B9" w14:textId="77777777" w:rsidR="001F0A9A" w:rsidRPr="00EB60FC" w:rsidRDefault="001F0A9A" w:rsidP="007A7F62">
            <w:pPr>
              <w:rPr>
                <w:rFonts w:ascii="Tahoma" w:hAnsi="Tahoma" w:cs="Tahoma"/>
                <w:color w:val="FF0000"/>
                <w:sz w:val="22"/>
                <w:szCs w:val="22"/>
              </w:rPr>
            </w:pPr>
          </w:p>
        </w:tc>
      </w:tr>
      <w:tr w:rsidR="001F0A9A" w:rsidRPr="00EB60FC" w14:paraId="67931D2C"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hideMark/>
          </w:tcPr>
          <w:p w14:paraId="42CFDB83" w14:textId="77777777" w:rsidR="001F0A9A" w:rsidRPr="00EB60FC" w:rsidRDefault="001F0A9A" w:rsidP="001F0A9A">
            <w:pPr>
              <w:rPr>
                <w:rFonts w:ascii="Tahoma" w:hAnsi="Tahoma" w:cs="Tahoma"/>
                <w:b/>
                <w:sz w:val="22"/>
                <w:szCs w:val="22"/>
              </w:rPr>
            </w:pPr>
            <w:r w:rsidRPr="00EB60FC">
              <w:rPr>
                <w:rFonts w:ascii="Tahoma" w:hAnsi="Tahoma" w:cs="Tahoma"/>
                <w:b/>
                <w:sz w:val="22"/>
                <w:szCs w:val="22"/>
              </w:rPr>
              <w:t>Also Present:</w:t>
            </w:r>
          </w:p>
        </w:tc>
        <w:tc>
          <w:tcPr>
            <w:tcW w:w="5673" w:type="dxa"/>
            <w:tcBorders>
              <w:top w:val="single" w:sz="4" w:space="0" w:color="auto"/>
              <w:left w:val="single" w:sz="4" w:space="0" w:color="auto"/>
              <w:bottom w:val="single" w:sz="4" w:space="0" w:color="auto"/>
              <w:right w:val="single" w:sz="4" w:space="0" w:color="auto"/>
            </w:tcBorders>
          </w:tcPr>
          <w:p w14:paraId="3B24FE24" w14:textId="77777777" w:rsidR="001F0A9A" w:rsidRPr="00EB60FC" w:rsidRDefault="001F0A9A" w:rsidP="001F0A9A">
            <w:pPr>
              <w:rPr>
                <w:rFonts w:ascii="Tahoma" w:hAnsi="Tahoma" w:cs="Tahoma"/>
                <w:sz w:val="22"/>
                <w:szCs w:val="22"/>
              </w:rPr>
            </w:pPr>
          </w:p>
        </w:tc>
        <w:tc>
          <w:tcPr>
            <w:tcW w:w="1273" w:type="dxa"/>
            <w:tcBorders>
              <w:top w:val="single" w:sz="4" w:space="0" w:color="auto"/>
              <w:left w:val="single" w:sz="4" w:space="0" w:color="auto"/>
              <w:bottom w:val="single" w:sz="4" w:space="0" w:color="auto"/>
              <w:right w:val="single" w:sz="4" w:space="0" w:color="auto"/>
            </w:tcBorders>
          </w:tcPr>
          <w:p w14:paraId="153684D8" w14:textId="77777777" w:rsidR="001F0A9A" w:rsidRPr="00EB60FC" w:rsidRDefault="001F0A9A" w:rsidP="007A7F62">
            <w:pPr>
              <w:rPr>
                <w:rFonts w:ascii="Tahoma" w:hAnsi="Tahoma" w:cs="Tahoma"/>
                <w:sz w:val="22"/>
                <w:szCs w:val="22"/>
              </w:rPr>
            </w:pPr>
          </w:p>
        </w:tc>
      </w:tr>
      <w:tr w:rsidR="001F0A9A" w:rsidRPr="00EB60FC" w14:paraId="01724727"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6127331D" w14:textId="65CFD6D8" w:rsidR="001F0A9A" w:rsidRPr="00EB60FC" w:rsidRDefault="001F0A9A" w:rsidP="001F0A9A">
            <w:pPr>
              <w:rPr>
                <w:rFonts w:ascii="Tahoma" w:hAnsi="Tahoma" w:cs="Tahoma"/>
                <w:sz w:val="22"/>
                <w:szCs w:val="22"/>
              </w:rPr>
            </w:pPr>
            <w:r w:rsidRPr="00EB60FC">
              <w:rPr>
                <w:rFonts w:ascii="Tahoma" w:hAnsi="Tahoma" w:cs="Tahoma"/>
                <w:sz w:val="22"/>
                <w:szCs w:val="22"/>
              </w:rPr>
              <w:t>Renata Robins</w:t>
            </w:r>
          </w:p>
        </w:tc>
        <w:tc>
          <w:tcPr>
            <w:tcW w:w="5673" w:type="dxa"/>
            <w:tcBorders>
              <w:top w:val="single" w:sz="4" w:space="0" w:color="auto"/>
              <w:left w:val="single" w:sz="4" w:space="0" w:color="auto"/>
              <w:bottom w:val="single" w:sz="4" w:space="0" w:color="auto"/>
              <w:right w:val="single" w:sz="4" w:space="0" w:color="auto"/>
            </w:tcBorders>
          </w:tcPr>
          <w:p w14:paraId="37E0CCA2" w14:textId="77777777" w:rsidR="001F0A9A" w:rsidRPr="00EB60FC" w:rsidRDefault="001F0A9A" w:rsidP="001F0A9A">
            <w:pPr>
              <w:rPr>
                <w:rFonts w:ascii="Tahoma" w:hAnsi="Tahoma" w:cs="Tahoma"/>
                <w:sz w:val="22"/>
                <w:szCs w:val="22"/>
              </w:rPr>
            </w:pPr>
            <w:r w:rsidRPr="00EB60FC">
              <w:rPr>
                <w:rFonts w:ascii="Tahoma" w:hAnsi="Tahoma" w:cs="Tahoma"/>
                <w:sz w:val="22"/>
                <w:szCs w:val="22"/>
              </w:rPr>
              <w:t>Governance Clerk</w:t>
            </w:r>
          </w:p>
        </w:tc>
        <w:tc>
          <w:tcPr>
            <w:tcW w:w="1273" w:type="dxa"/>
            <w:tcBorders>
              <w:top w:val="single" w:sz="4" w:space="0" w:color="auto"/>
              <w:left w:val="single" w:sz="4" w:space="0" w:color="auto"/>
              <w:bottom w:val="single" w:sz="4" w:space="0" w:color="auto"/>
              <w:right w:val="single" w:sz="4" w:space="0" w:color="auto"/>
            </w:tcBorders>
          </w:tcPr>
          <w:p w14:paraId="4617284F" w14:textId="13A73EE7" w:rsidR="001F0A9A" w:rsidRPr="00EB60FC" w:rsidRDefault="001F0A9A" w:rsidP="007A7F62">
            <w:pPr>
              <w:rPr>
                <w:rFonts w:ascii="Tahoma" w:hAnsi="Tahoma" w:cs="Tahoma"/>
                <w:sz w:val="22"/>
                <w:szCs w:val="22"/>
              </w:rPr>
            </w:pPr>
            <w:r w:rsidRPr="00EB60FC">
              <w:rPr>
                <w:rFonts w:ascii="Tahoma" w:hAnsi="Tahoma" w:cs="Tahoma"/>
                <w:sz w:val="22"/>
                <w:szCs w:val="22"/>
              </w:rPr>
              <w:t>Clerk</w:t>
            </w:r>
          </w:p>
        </w:tc>
      </w:tr>
      <w:tr w:rsidR="00E654FF" w:rsidRPr="00EB60FC" w14:paraId="11D1C033"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1752E3D0" w14:textId="77777777" w:rsidR="00E654FF" w:rsidRPr="00EB60FC" w:rsidRDefault="00E654FF" w:rsidP="001F0A9A">
            <w:pPr>
              <w:rPr>
                <w:rFonts w:ascii="Tahoma" w:hAnsi="Tahoma" w:cs="Tahoma"/>
                <w:b/>
                <w:sz w:val="22"/>
                <w:szCs w:val="22"/>
              </w:rPr>
            </w:pPr>
          </w:p>
        </w:tc>
        <w:tc>
          <w:tcPr>
            <w:tcW w:w="5673" w:type="dxa"/>
            <w:tcBorders>
              <w:top w:val="single" w:sz="4" w:space="0" w:color="auto"/>
              <w:left w:val="single" w:sz="4" w:space="0" w:color="auto"/>
              <w:bottom w:val="single" w:sz="4" w:space="0" w:color="auto"/>
              <w:right w:val="single" w:sz="4" w:space="0" w:color="auto"/>
            </w:tcBorders>
          </w:tcPr>
          <w:p w14:paraId="61FA5BE2" w14:textId="77777777" w:rsidR="00E654FF" w:rsidRPr="00EB60FC" w:rsidRDefault="00E654FF" w:rsidP="001F0A9A">
            <w:pPr>
              <w:rPr>
                <w:rFonts w:ascii="Tahoma" w:hAnsi="Tahoma" w:cs="Tahoma"/>
                <w:sz w:val="22"/>
                <w:szCs w:val="22"/>
              </w:rPr>
            </w:pPr>
          </w:p>
        </w:tc>
        <w:tc>
          <w:tcPr>
            <w:tcW w:w="1273" w:type="dxa"/>
            <w:tcBorders>
              <w:top w:val="single" w:sz="4" w:space="0" w:color="auto"/>
              <w:left w:val="single" w:sz="4" w:space="0" w:color="auto"/>
              <w:bottom w:val="single" w:sz="4" w:space="0" w:color="auto"/>
              <w:right w:val="single" w:sz="4" w:space="0" w:color="auto"/>
            </w:tcBorders>
          </w:tcPr>
          <w:p w14:paraId="5CA3C537" w14:textId="77777777" w:rsidR="00E654FF" w:rsidRPr="00EB60FC" w:rsidRDefault="00E654FF" w:rsidP="007A7F62">
            <w:pPr>
              <w:rPr>
                <w:rFonts w:ascii="Tahoma" w:hAnsi="Tahoma" w:cs="Tahoma"/>
                <w:sz w:val="22"/>
                <w:szCs w:val="22"/>
              </w:rPr>
            </w:pPr>
          </w:p>
        </w:tc>
      </w:tr>
      <w:tr w:rsidR="001F0A9A" w:rsidRPr="00EB60FC" w14:paraId="17D14678"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hideMark/>
          </w:tcPr>
          <w:p w14:paraId="18205E97" w14:textId="77777777" w:rsidR="001F0A9A" w:rsidRPr="00EB60FC" w:rsidRDefault="001F0A9A" w:rsidP="001F0A9A">
            <w:pPr>
              <w:rPr>
                <w:rFonts w:ascii="Tahoma" w:hAnsi="Tahoma" w:cs="Tahoma"/>
                <w:b/>
                <w:sz w:val="22"/>
                <w:szCs w:val="22"/>
              </w:rPr>
            </w:pPr>
            <w:r w:rsidRPr="00EB60FC">
              <w:rPr>
                <w:rFonts w:ascii="Tahoma" w:hAnsi="Tahoma" w:cs="Tahoma"/>
                <w:b/>
                <w:sz w:val="22"/>
                <w:szCs w:val="22"/>
              </w:rPr>
              <w:t>Apologies:</w:t>
            </w:r>
          </w:p>
        </w:tc>
        <w:tc>
          <w:tcPr>
            <w:tcW w:w="5673" w:type="dxa"/>
            <w:tcBorders>
              <w:top w:val="single" w:sz="4" w:space="0" w:color="auto"/>
              <w:left w:val="single" w:sz="4" w:space="0" w:color="auto"/>
              <w:bottom w:val="single" w:sz="4" w:space="0" w:color="auto"/>
              <w:right w:val="single" w:sz="4" w:space="0" w:color="auto"/>
            </w:tcBorders>
          </w:tcPr>
          <w:p w14:paraId="2CD97BE8" w14:textId="77777777" w:rsidR="001F0A9A" w:rsidRPr="00EB60FC" w:rsidRDefault="001F0A9A" w:rsidP="001F0A9A">
            <w:pPr>
              <w:rPr>
                <w:rFonts w:ascii="Tahoma" w:hAnsi="Tahoma" w:cs="Tahoma"/>
                <w:sz w:val="22"/>
                <w:szCs w:val="22"/>
              </w:rPr>
            </w:pPr>
          </w:p>
        </w:tc>
        <w:tc>
          <w:tcPr>
            <w:tcW w:w="1273" w:type="dxa"/>
            <w:tcBorders>
              <w:top w:val="single" w:sz="4" w:space="0" w:color="auto"/>
              <w:left w:val="single" w:sz="4" w:space="0" w:color="auto"/>
              <w:bottom w:val="single" w:sz="4" w:space="0" w:color="auto"/>
              <w:right w:val="single" w:sz="4" w:space="0" w:color="auto"/>
            </w:tcBorders>
          </w:tcPr>
          <w:p w14:paraId="2E734956" w14:textId="77777777" w:rsidR="001F0A9A" w:rsidRPr="00EB60FC" w:rsidRDefault="001F0A9A" w:rsidP="007A7F62">
            <w:pPr>
              <w:rPr>
                <w:rFonts w:ascii="Tahoma" w:hAnsi="Tahoma" w:cs="Tahoma"/>
                <w:sz w:val="22"/>
                <w:szCs w:val="22"/>
              </w:rPr>
            </w:pPr>
          </w:p>
        </w:tc>
      </w:tr>
      <w:tr w:rsidR="00C95013" w:rsidRPr="00EB60FC" w14:paraId="7750DBD8"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1F16B4B7" w14:textId="0F4874DC" w:rsidR="00C95013" w:rsidRPr="00EB60FC" w:rsidRDefault="00354D01" w:rsidP="00EC6F17">
            <w:pPr>
              <w:rPr>
                <w:rFonts w:ascii="Tahoma" w:hAnsi="Tahoma" w:cs="Tahoma"/>
                <w:sz w:val="22"/>
                <w:szCs w:val="22"/>
              </w:rPr>
            </w:pPr>
            <w:r w:rsidRPr="00EB60FC">
              <w:rPr>
                <w:rFonts w:ascii="Tahoma" w:hAnsi="Tahoma" w:cs="Tahoma"/>
                <w:sz w:val="22"/>
                <w:szCs w:val="22"/>
              </w:rPr>
              <w:t>Gaynor Higham</w:t>
            </w:r>
          </w:p>
        </w:tc>
        <w:tc>
          <w:tcPr>
            <w:tcW w:w="5673" w:type="dxa"/>
            <w:tcBorders>
              <w:top w:val="single" w:sz="4" w:space="0" w:color="auto"/>
              <w:left w:val="single" w:sz="4" w:space="0" w:color="auto"/>
              <w:bottom w:val="single" w:sz="4" w:space="0" w:color="auto"/>
              <w:right w:val="single" w:sz="4" w:space="0" w:color="auto"/>
            </w:tcBorders>
          </w:tcPr>
          <w:p w14:paraId="451F8647" w14:textId="3B9DA0B3" w:rsidR="00C95013" w:rsidRPr="00EB60FC" w:rsidRDefault="00354D01" w:rsidP="00EC6F17">
            <w:pPr>
              <w:rPr>
                <w:rFonts w:ascii="Tahoma" w:hAnsi="Tahoma" w:cs="Tahoma"/>
                <w:sz w:val="22"/>
                <w:szCs w:val="22"/>
              </w:rPr>
            </w:pPr>
            <w:r w:rsidRPr="00EB60FC">
              <w:rPr>
                <w:rFonts w:ascii="Tahoma" w:hAnsi="Tahoma" w:cs="Tahoma"/>
                <w:sz w:val="22"/>
                <w:szCs w:val="22"/>
              </w:rPr>
              <w:t>Support Staff Governor</w:t>
            </w:r>
          </w:p>
        </w:tc>
        <w:tc>
          <w:tcPr>
            <w:tcW w:w="1273" w:type="dxa"/>
            <w:tcBorders>
              <w:top w:val="single" w:sz="4" w:space="0" w:color="auto"/>
              <w:left w:val="single" w:sz="4" w:space="0" w:color="auto"/>
              <w:bottom w:val="single" w:sz="4" w:space="0" w:color="auto"/>
              <w:right w:val="single" w:sz="4" w:space="0" w:color="auto"/>
            </w:tcBorders>
          </w:tcPr>
          <w:p w14:paraId="656F3BAA" w14:textId="699508C7" w:rsidR="00C95013" w:rsidRPr="00EB60FC" w:rsidRDefault="00354D01" w:rsidP="007A7F62">
            <w:pPr>
              <w:rPr>
                <w:rFonts w:ascii="Tahoma" w:hAnsi="Tahoma" w:cs="Tahoma"/>
                <w:sz w:val="22"/>
                <w:szCs w:val="22"/>
              </w:rPr>
            </w:pPr>
            <w:r w:rsidRPr="00EB60FC">
              <w:rPr>
                <w:rFonts w:ascii="Tahoma" w:hAnsi="Tahoma" w:cs="Tahoma"/>
                <w:sz w:val="22"/>
                <w:szCs w:val="22"/>
              </w:rPr>
              <w:t>GH</w:t>
            </w:r>
          </w:p>
        </w:tc>
      </w:tr>
      <w:tr w:rsidR="00354D01" w:rsidRPr="00EB60FC" w14:paraId="2D943D61"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0F7BD252" w14:textId="77777777" w:rsidR="00354D01" w:rsidRPr="00EB60FC" w:rsidRDefault="00354D01" w:rsidP="0036437E">
            <w:pPr>
              <w:rPr>
                <w:rFonts w:ascii="Tahoma" w:hAnsi="Tahoma" w:cs="Tahoma"/>
                <w:sz w:val="22"/>
                <w:szCs w:val="22"/>
              </w:rPr>
            </w:pPr>
            <w:r w:rsidRPr="00EB60FC">
              <w:rPr>
                <w:rFonts w:ascii="Tahoma" w:hAnsi="Tahoma" w:cs="Tahoma"/>
                <w:sz w:val="22"/>
                <w:szCs w:val="22"/>
              </w:rPr>
              <w:t>Ruth Milburn</w:t>
            </w:r>
          </w:p>
        </w:tc>
        <w:tc>
          <w:tcPr>
            <w:tcW w:w="5673" w:type="dxa"/>
            <w:tcBorders>
              <w:top w:val="single" w:sz="4" w:space="0" w:color="auto"/>
              <w:left w:val="single" w:sz="4" w:space="0" w:color="auto"/>
              <w:bottom w:val="single" w:sz="4" w:space="0" w:color="auto"/>
              <w:right w:val="single" w:sz="4" w:space="0" w:color="auto"/>
            </w:tcBorders>
          </w:tcPr>
          <w:p w14:paraId="1C4050C8" w14:textId="77777777" w:rsidR="00354D01" w:rsidRPr="00EB60FC" w:rsidRDefault="00354D01" w:rsidP="0036437E">
            <w:pPr>
              <w:rPr>
                <w:rFonts w:ascii="Tahoma" w:hAnsi="Tahoma" w:cs="Tahoma"/>
                <w:sz w:val="22"/>
                <w:szCs w:val="22"/>
              </w:rPr>
            </w:pPr>
            <w:r w:rsidRPr="00EB60FC">
              <w:rPr>
                <w:rFonts w:ascii="Tahoma" w:hAnsi="Tahoma" w:cs="Tahoma"/>
                <w:sz w:val="22"/>
                <w:szCs w:val="22"/>
              </w:rPr>
              <w:t xml:space="preserve">Governor - Wellbeing &amp; Behaviour Link Governor </w:t>
            </w:r>
          </w:p>
        </w:tc>
        <w:tc>
          <w:tcPr>
            <w:tcW w:w="1273" w:type="dxa"/>
            <w:tcBorders>
              <w:top w:val="single" w:sz="4" w:space="0" w:color="auto"/>
              <w:left w:val="single" w:sz="4" w:space="0" w:color="auto"/>
              <w:bottom w:val="single" w:sz="4" w:space="0" w:color="auto"/>
              <w:right w:val="single" w:sz="4" w:space="0" w:color="auto"/>
            </w:tcBorders>
          </w:tcPr>
          <w:p w14:paraId="6A67DCF3" w14:textId="77777777" w:rsidR="00354D01" w:rsidRPr="00EB60FC" w:rsidRDefault="00354D01" w:rsidP="007A7F62">
            <w:pPr>
              <w:rPr>
                <w:rFonts w:ascii="Tahoma" w:hAnsi="Tahoma" w:cs="Tahoma"/>
                <w:sz w:val="22"/>
                <w:szCs w:val="22"/>
              </w:rPr>
            </w:pPr>
            <w:r w:rsidRPr="00EB60FC">
              <w:rPr>
                <w:rFonts w:ascii="Tahoma" w:hAnsi="Tahoma" w:cs="Tahoma"/>
                <w:sz w:val="22"/>
                <w:szCs w:val="22"/>
              </w:rPr>
              <w:t>RM</w:t>
            </w:r>
          </w:p>
        </w:tc>
      </w:tr>
      <w:tr w:rsidR="00221189" w:rsidRPr="00EB60FC" w14:paraId="518F99B4"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50D3A1AF" w14:textId="23AC0654" w:rsidR="00221189" w:rsidRPr="00EB60FC" w:rsidRDefault="00221189" w:rsidP="0036437E">
            <w:pPr>
              <w:rPr>
                <w:rFonts w:ascii="Tahoma" w:hAnsi="Tahoma" w:cs="Tahoma"/>
                <w:sz w:val="22"/>
                <w:szCs w:val="22"/>
              </w:rPr>
            </w:pPr>
            <w:r>
              <w:rPr>
                <w:rFonts w:ascii="Tahoma" w:hAnsi="Tahoma" w:cs="Tahoma"/>
                <w:sz w:val="22"/>
                <w:szCs w:val="22"/>
              </w:rPr>
              <w:t>Sandra Rosado</w:t>
            </w:r>
          </w:p>
        </w:tc>
        <w:tc>
          <w:tcPr>
            <w:tcW w:w="5673" w:type="dxa"/>
            <w:tcBorders>
              <w:top w:val="single" w:sz="4" w:space="0" w:color="auto"/>
              <w:left w:val="single" w:sz="4" w:space="0" w:color="auto"/>
              <w:bottom w:val="single" w:sz="4" w:space="0" w:color="auto"/>
              <w:right w:val="single" w:sz="4" w:space="0" w:color="auto"/>
            </w:tcBorders>
          </w:tcPr>
          <w:p w14:paraId="61EE8459" w14:textId="3F351700" w:rsidR="00221189" w:rsidRPr="00EB60FC" w:rsidRDefault="00221189" w:rsidP="0036437E">
            <w:pPr>
              <w:rPr>
                <w:rFonts w:ascii="Tahoma" w:hAnsi="Tahoma" w:cs="Tahoma"/>
                <w:sz w:val="22"/>
                <w:szCs w:val="22"/>
              </w:rPr>
            </w:pPr>
            <w:r>
              <w:rPr>
                <w:rFonts w:ascii="Tahoma" w:hAnsi="Tahoma" w:cs="Tahoma"/>
                <w:sz w:val="22"/>
                <w:szCs w:val="22"/>
              </w:rPr>
              <w:t>Parent Governor – T&amp;L Link Governor</w:t>
            </w:r>
          </w:p>
        </w:tc>
        <w:tc>
          <w:tcPr>
            <w:tcW w:w="1273" w:type="dxa"/>
            <w:tcBorders>
              <w:top w:val="single" w:sz="4" w:space="0" w:color="auto"/>
              <w:left w:val="single" w:sz="4" w:space="0" w:color="auto"/>
              <w:bottom w:val="single" w:sz="4" w:space="0" w:color="auto"/>
              <w:right w:val="single" w:sz="4" w:space="0" w:color="auto"/>
            </w:tcBorders>
          </w:tcPr>
          <w:p w14:paraId="16583901" w14:textId="52D78C5B" w:rsidR="00221189" w:rsidRPr="00EB60FC" w:rsidRDefault="00221189" w:rsidP="007A7F62">
            <w:pPr>
              <w:rPr>
                <w:rFonts w:ascii="Tahoma" w:hAnsi="Tahoma" w:cs="Tahoma"/>
                <w:sz w:val="22"/>
                <w:szCs w:val="22"/>
              </w:rPr>
            </w:pPr>
            <w:r>
              <w:rPr>
                <w:rFonts w:ascii="Tahoma" w:hAnsi="Tahoma" w:cs="Tahoma"/>
                <w:sz w:val="22"/>
                <w:szCs w:val="22"/>
              </w:rPr>
              <w:t>SR</w:t>
            </w:r>
          </w:p>
        </w:tc>
      </w:tr>
      <w:tr w:rsidR="00221189" w:rsidRPr="00EB60FC" w14:paraId="58B211E9"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7407A963" w14:textId="77777777" w:rsidR="00221189" w:rsidRDefault="00221189" w:rsidP="0036437E">
            <w:pPr>
              <w:rPr>
                <w:rFonts w:ascii="Tahoma" w:hAnsi="Tahoma" w:cs="Tahoma"/>
                <w:sz w:val="22"/>
                <w:szCs w:val="22"/>
              </w:rPr>
            </w:pPr>
          </w:p>
        </w:tc>
        <w:tc>
          <w:tcPr>
            <w:tcW w:w="5673" w:type="dxa"/>
            <w:tcBorders>
              <w:top w:val="single" w:sz="4" w:space="0" w:color="auto"/>
              <w:left w:val="single" w:sz="4" w:space="0" w:color="auto"/>
              <w:bottom w:val="single" w:sz="4" w:space="0" w:color="auto"/>
              <w:right w:val="single" w:sz="4" w:space="0" w:color="auto"/>
            </w:tcBorders>
          </w:tcPr>
          <w:p w14:paraId="64FA22D0" w14:textId="77777777" w:rsidR="00221189" w:rsidRDefault="00221189" w:rsidP="0036437E">
            <w:pPr>
              <w:rPr>
                <w:rFonts w:ascii="Tahoma" w:hAnsi="Tahoma" w:cs="Tahoma"/>
                <w:sz w:val="22"/>
                <w:szCs w:val="22"/>
              </w:rPr>
            </w:pPr>
          </w:p>
        </w:tc>
        <w:tc>
          <w:tcPr>
            <w:tcW w:w="1273" w:type="dxa"/>
            <w:tcBorders>
              <w:top w:val="single" w:sz="4" w:space="0" w:color="auto"/>
              <w:left w:val="single" w:sz="4" w:space="0" w:color="auto"/>
              <w:bottom w:val="single" w:sz="4" w:space="0" w:color="auto"/>
              <w:right w:val="single" w:sz="4" w:space="0" w:color="auto"/>
            </w:tcBorders>
          </w:tcPr>
          <w:p w14:paraId="6B167C79" w14:textId="77777777" w:rsidR="00221189" w:rsidRDefault="00221189" w:rsidP="007A7F62">
            <w:pPr>
              <w:rPr>
                <w:rFonts w:ascii="Tahoma" w:hAnsi="Tahoma" w:cs="Tahoma"/>
                <w:sz w:val="22"/>
                <w:szCs w:val="22"/>
              </w:rPr>
            </w:pPr>
          </w:p>
        </w:tc>
      </w:tr>
      <w:tr w:rsidR="00221189" w:rsidRPr="00EB60FC" w14:paraId="2E607612"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2FB9F377" w14:textId="33A53BBC" w:rsidR="00221189" w:rsidRPr="00221189" w:rsidRDefault="00221189" w:rsidP="0036437E">
            <w:pPr>
              <w:rPr>
                <w:rFonts w:ascii="Tahoma" w:hAnsi="Tahoma" w:cs="Tahoma"/>
                <w:b/>
                <w:bCs/>
                <w:sz w:val="22"/>
                <w:szCs w:val="22"/>
              </w:rPr>
            </w:pPr>
            <w:r w:rsidRPr="00221189">
              <w:rPr>
                <w:rFonts w:ascii="Tahoma" w:hAnsi="Tahoma" w:cs="Tahoma"/>
                <w:b/>
                <w:bCs/>
                <w:sz w:val="22"/>
                <w:szCs w:val="22"/>
              </w:rPr>
              <w:t>No Apologies:</w:t>
            </w:r>
          </w:p>
        </w:tc>
        <w:tc>
          <w:tcPr>
            <w:tcW w:w="5673" w:type="dxa"/>
            <w:tcBorders>
              <w:top w:val="single" w:sz="4" w:space="0" w:color="auto"/>
              <w:left w:val="single" w:sz="4" w:space="0" w:color="auto"/>
              <w:bottom w:val="single" w:sz="4" w:space="0" w:color="auto"/>
              <w:right w:val="single" w:sz="4" w:space="0" w:color="auto"/>
            </w:tcBorders>
          </w:tcPr>
          <w:p w14:paraId="0BBDF3FA" w14:textId="77777777" w:rsidR="00221189" w:rsidRDefault="00221189" w:rsidP="0036437E">
            <w:pPr>
              <w:rPr>
                <w:rFonts w:ascii="Tahoma" w:hAnsi="Tahoma" w:cs="Tahoma"/>
                <w:sz w:val="22"/>
                <w:szCs w:val="22"/>
              </w:rPr>
            </w:pPr>
          </w:p>
        </w:tc>
        <w:tc>
          <w:tcPr>
            <w:tcW w:w="1273" w:type="dxa"/>
            <w:tcBorders>
              <w:top w:val="single" w:sz="4" w:space="0" w:color="auto"/>
              <w:left w:val="single" w:sz="4" w:space="0" w:color="auto"/>
              <w:bottom w:val="single" w:sz="4" w:space="0" w:color="auto"/>
              <w:right w:val="single" w:sz="4" w:space="0" w:color="auto"/>
            </w:tcBorders>
          </w:tcPr>
          <w:p w14:paraId="114565D6" w14:textId="77777777" w:rsidR="00221189" w:rsidRDefault="00221189" w:rsidP="007A7F62">
            <w:pPr>
              <w:rPr>
                <w:rFonts w:ascii="Tahoma" w:hAnsi="Tahoma" w:cs="Tahoma"/>
                <w:sz w:val="22"/>
                <w:szCs w:val="22"/>
              </w:rPr>
            </w:pPr>
          </w:p>
        </w:tc>
      </w:tr>
      <w:tr w:rsidR="00221189" w:rsidRPr="00EB60FC" w14:paraId="46FAE467" w14:textId="77777777" w:rsidTr="00221189">
        <w:trPr>
          <w:jc w:val="center"/>
        </w:trPr>
        <w:tc>
          <w:tcPr>
            <w:tcW w:w="3397" w:type="dxa"/>
            <w:tcBorders>
              <w:top w:val="single" w:sz="4" w:space="0" w:color="auto"/>
              <w:left w:val="single" w:sz="4" w:space="0" w:color="auto"/>
              <w:bottom w:val="single" w:sz="4" w:space="0" w:color="auto"/>
              <w:right w:val="single" w:sz="4" w:space="0" w:color="auto"/>
            </w:tcBorders>
          </w:tcPr>
          <w:p w14:paraId="785773E1" w14:textId="546E9385" w:rsidR="00221189" w:rsidRPr="00221189" w:rsidRDefault="00221189" w:rsidP="0036437E">
            <w:pPr>
              <w:rPr>
                <w:rFonts w:ascii="Tahoma" w:hAnsi="Tahoma" w:cs="Tahoma"/>
                <w:sz w:val="22"/>
                <w:szCs w:val="22"/>
              </w:rPr>
            </w:pPr>
            <w:r>
              <w:rPr>
                <w:rFonts w:ascii="Tahoma" w:hAnsi="Tahoma" w:cs="Tahoma"/>
                <w:sz w:val="22"/>
                <w:szCs w:val="22"/>
              </w:rPr>
              <w:t>Catherine Tansey</w:t>
            </w:r>
          </w:p>
        </w:tc>
        <w:tc>
          <w:tcPr>
            <w:tcW w:w="5673" w:type="dxa"/>
            <w:tcBorders>
              <w:top w:val="single" w:sz="4" w:space="0" w:color="auto"/>
              <w:left w:val="single" w:sz="4" w:space="0" w:color="auto"/>
              <w:bottom w:val="single" w:sz="4" w:space="0" w:color="auto"/>
              <w:right w:val="single" w:sz="4" w:space="0" w:color="auto"/>
            </w:tcBorders>
          </w:tcPr>
          <w:p w14:paraId="4E0579D8" w14:textId="12C9851C" w:rsidR="00221189" w:rsidRDefault="00221189" w:rsidP="0036437E">
            <w:pPr>
              <w:rPr>
                <w:rFonts w:ascii="Tahoma" w:hAnsi="Tahoma" w:cs="Tahoma"/>
                <w:sz w:val="22"/>
                <w:szCs w:val="22"/>
              </w:rPr>
            </w:pPr>
            <w:r>
              <w:rPr>
                <w:rFonts w:ascii="Tahoma" w:hAnsi="Tahoma" w:cs="Tahoma"/>
                <w:sz w:val="22"/>
                <w:szCs w:val="22"/>
              </w:rPr>
              <w:t>Parent Governor</w:t>
            </w:r>
          </w:p>
        </w:tc>
        <w:tc>
          <w:tcPr>
            <w:tcW w:w="1273" w:type="dxa"/>
            <w:tcBorders>
              <w:top w:val="single" w:sz="4" w:space="0" w:color="auto"/>
              <w:left w:val="single" w:sz="4" w:space="0" w:color="auto"/>
              <w:bottom w:val="single" w:sz="4" w:space="0" w:color="auto"/>
              <w:right w:val="single" w:sz="4" w:space="0" w:color="auto"/>
            </w:tcBorders>
          </w:tcPr>
          <w:p w14:paraId="43203E18" w14:textId="33D6D9CE" w:rsidR="00221189" w:rsidRDefault="00221189" w:rsidP="007A7F62">
            <w:pPr>
              <w:rPr>
                <w:rFonts w:ascii="Tahoma" w:hAnsi="Tahoma" w:cs="Tahoma"/>
                <w:sz w:val="22"/>
                <w:szCs w:val="22"/>
              </w:rPr>
            </w:pPr>
            <w:r>
              <w:rPr>
                <w:rFonts w:ascii="Tahoma" w:hAnsi="Tahoma" w:cs="Tahoma"/>
                <w:sz w:val="22"/>
                <w:szCs w:val="22"/>
              </w:rPr>
              <w:t>CT</w:t>
            </w:r>
          </w:p>
        </w:tc>
      </w:tr>
    </w:tbl>
    <w:p w14:paraId="18B3504B" w14:textId="6D1DBA12" w:rsidR="0089783C" w:rsidRDefault="0089783C" w:rsidP="00CF4DFB">
      <w:pPr>
        <w:rPr>
          <w:rFonts w:ascii="Tahoma" w:hAnsi="Tahoma" w:cs="Tahoma"/>
          <w:sz w:val="16"/>
          <w:szCs w:val="16"/>
        </w:rPr>
      </w:pPr>
    </w:p>
    <w:p w14:paraId="4AA18029" w14:textId="77777777" w:rsidR="007F596F" w:rsidRDefault="007F596F" w:rsidP="0089783C">
      <w:pPr>
        <w:jc w:val="center"/>
        <w:rPr>
          <w:rFonts w:ascii="Tahoma" w:hAnsi="Tahoma" w:cs="Tahoma"/>
          <w:sz w:val="16"/>
          <w:szCs w:val="16"/>
        </w:rPr>
      </w:pPr>
    </w:p>
    <w:p w14:paraId="30BE89AD" w14:textId="77777777" w:rsidR="007F596F" w:rsidRDefault="007F596F" w:rsidP="0089783C">
      <w:pPr>
        <w:jc w:val="center"/>
        <w:rPr>
          <w:rFonts w:ascii="Tahoma" w:hAnsi="Tahoma" w:cs="Tahoma"/>
          <w:sz w:val="16"/>
          <w:szCs w:val="16"/>
        </w:rPr>
      </w:pPr>
    </w:p>
    <w:tbl>
      <w:tblPr>
        <w:tblpPr w:leftFromText="180" w:rightFromText="180" w:vertAnchor="text" w:tblpY="1"/>
        <w:tblOverlap w:val="neve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17"/>
        <w:gridCol w:w="1981"/>
      </w:tblGrid>
      <w:tr w:rsidR="007F596F" w14:paraId="436252E0" w14:textId="77777777" w:rsidTr="008B61D6">
        <w:trPr>
          <w:trHeight w:val="416"/>
        </w:trPr>
        <w:tc>
          <w:tcPr>
            <w:tcW w:w="8217" w:type="dxa"/>
            <w:tcBorders>
              <w:top w:val="single" w:sz="4" w:space="0" w:color="auto"/>
              <w:left w:val="single" w:sz="4" w:space="0" w:color="auto"/>
              <w:bottom w:val="single" w:sz="4" w:space="0" w:color="auto"/>
              <w:right w:val="single" w:sz="4" w:space="0" w:color="auto"/>
            </w:tcBorders>
            <w:shd w:val="clear" w:color="auto" w:fill="D9D9D9"/>
            <w:hideMark/>
          </w:tcPr>
          <w:p w14:paraId="18B47117" w14:textId="77777777" w:rsidR="007F596F" w:rsidRDefault="007F596F">
            <w:pPr>
              <w:rPr>
                <w:rFonts w:ascii="Tahoma" w:hAnsi="Tahoma" w:cs="Tahoma"/>
                <w:b/>
                <w:sz w:val="22"/>
                <w:szCs w:val="22"/>
              </w:rPr>
            </w:pPr>
            <w:r>
              <w:rPr>
                <w:rFonts w:ascii="Tahoma" w:hAnsi="Tahoma" w:cs="Tahoma"/>
                <w:b/>
                <w:sz w:val="22"/>
                <w:szCs w:val="22"/>
              </w:rPr>
              <w:t>1.</w:t>
            </w:r>
            <w:r>
              <w:rPr>
                <w:rFonts w:ascii="Tahoma" w:hAnsi="Tahoma" w:cs="Tahoma"/>
                <w:b/>
                <w:sz w:val="22"/>
                <w:szCs w:val="22"/>
              </w:rPr>
              <w:tab/>
              <w:t>APOLOGIES FOR ABSENCE</w:t>
            </w:r>
          </w:p>
        </w:tc>
        <w:tc>
          <w:tcPr>
            <w:tcW w:w="1981" w:type="dxa"/>
            <w:tcBorders>
              <w:top w:val="single" w:sz="4" w:space="0" w:color="auto"/>
              <w:left w:val="single" w:sz="4" w:space="0" w:color="auto"/>
              <w:bottom w:val="single" w:sz="4" w:space="0" w:color="auto"/>
              <w:right w:val="single" w:sz="4" w:space="0" w:color="auto"/>
            </w:tcBorders>
            <w:shd w:val="clear" w:color="auto" w:fill="D9D9D9"/>
            <w:hideMark/>
          </w:tcPr>
          <w:p w14:paraId="5D633E85" w14:textId="77777777" w:rsidR="007F596F" w:rsidRDefault="007F596F">
            <w:pPr>
              <w:jc w:val="center"/>
              <w:rPr>
                <w:rFonts w:ascii="Tahoma" w:hAnsi="Tahoma" w:cs="Tahoma"/>
                <w:b/>
                <w:sz w:val="22"/>
                <w:szCs w:val="22"/>
              </w:rPr>
            </w:pPr>
            <w:r>
              <w:rPr>
                <w:rFonts w:ascii="Tahoma" w:hAnsi="Tahoma" w:cs="Tahoma"/>
                <w:b/>
                <w:sz w:val="22"/>
                <w:szCs w:val="22"/>
              </w:rPr>
              <w:t>Actions</w:t>
            </w:r>
          </w:p>
        </w:tc>
      </w:tr>
      <w:tr w:rsidR="007F596F" w14:paraId="2BA1E05D" w14:textId="77777777" w:rsidTr="008B61D6">
        <w:trPr>
          <w:trHeight w:val="152"/>
        </w:trPr>
        <w:tc>
          <w:tcPr>
            <w:tcW w:w="8217" w:type="dxa"/>
            <w:tcBorders>
              <w:top w:val="single" w:sz="4" w:space="0" w:color="auto"/>
              <w:left w:val="single" w:sz="4" w:space="0" w:color="auto"/>
              <w:bottom w:val="single" w:sz="4" w:space="0" w:color="auto"/>
              <w:right w:val="single" w:sz="4" w:space="0" w:color="auto"/>
            </w:tcBorders>
            <w:hideMark/>
          </w:tcPr>
          <w:p w14:paraId="2E123E0F" w14:textId="77777777" w:rsidR="007F596F" w:rsidRDefault="007F596F" w:rsidP="007F596F">
            <w:pPr>
              <w:pStyle w:val="ListParagraph"/>
              <w:numPr>
                <w:ilvl w:val="1"/>
                <w:numId w:val="15"/>
              </w:numPr>
              <w:rPr>
                <w:rFonts w:ascii="Tahoma" w:hAnsi="Tahoma" w:cs="Tahoma"/>
              </w:rPr>
            </w:pPr>
            <w:r>
              <w:rPr>
                <w:rFonts w:ascii="Tahoma" w:hAnsi="Tahoma" w:cs="Tahoma"/>
              </w:rPr>
              <w:t>To receive apologies for absence</w:t>
            </w:r>
          </w:p>
          <w:p w14:paraId="0CE38165" w14:textId="77777777" w:rsidR="007F596F" w:rsidRDefault="007F596F">
            <w:pPr>
              <w:pStyle w:val="ListParagraph"/>
              <w:rPr>
                <w:rFonts w:ascii="Tahoma" w:hAnsi="Tahoma" w:cs="Tahoma"/>
              </w:rPr>
            </w:pPr>
            <w:r>
              <w:rPr>
                <w:rFonts w:ascii="Tahoma" w:hAnsi="Tahoma" w:cs="Tahoma"/>
              </w:rPr>
              <w:t xml:space="preserve"> </w:t>
            </w:r>
          </w:p>
          <w:p w14:paraId="096403D0" w14:textId="4E80AF16" w:rsidR="00F908F2" w:rsidRDefault="007F596F" w:rsidP="00221189">
            <w:pPr>
              <w:rPr>
                <w:rFonts w:ascii="Tahoma" w:hAnsi="Tahoma" w:cs="Tahoma"/>
                <w:sz w:val="22"/>
                <w:szCs w:val="22"/>
              </w:rPr>
            </w:pPr>
            <w:r>
              <w:rPr>
                <w:rFonts w:ascii="Tahoma" w:hAnsi="Tahoma" w:cs="Tahoma"/>
                <w:sz w:val="22"/>
                <w:szCs w:val="22"/>
              </w:rPr>
              <w:t>Apologies were received for</w:t>
            </w:r>
            <w:r w:rsidR="00837C45">
              <w:rPr>
                <w:rFonts w:ascii="Tahoma" w:hAnsi="Tahoma" w:cs="Tahoma"/>
                <w:sz w:val="22"/>
                <w:szCs w:val="22"/>
              </w:rPr>
              <w:t xml:space="preserve"> </w:t>
            </w:r>
            <w:r w:rsidR="00221189">
              <w:rPr>
                <w:rFonts w:ascii="Tahoma" w:hAnsi="Tahoma" w:cs="Tahoma"/>
                <w:sz w:val="22"/>
                <w:szCs w:val="22"/>
              </w:rPr>
              <w:t xml:space="preserve">GH, </w:t>
            </w:r>
            <w:r w:rsidR="00D92509">
              <w:rPr>
                <w:rFonts w:ascii="Tahoma" w:hAnsi="Tahoma" w:cs="Tahoma"/>
                <w:sz w:val="22"/>
                <w:szCs w:val="22"/>
              </w:rPr>
              <w:t xml:space="preserve">RM, </w:t>
            </w:r>
            <w:r w:rsidR="00221189">
              <w:rPr>
                <w:rFonts w:ascii="Tahoma" w:hAnsi="Tahoma" w:cs="Tahoma"/>
                <w:sz w:val="22"/>
                <w:szCs w:val="22"/>
              </w:rPr>
              <w:t>SR.</w:t>
            </w:r>
          </w:p>
          <w:p w14:paraId="39C9AFFE" w14:textId="77777777" w:rsidR="001D3636" w:rsidRDefault="001D3636" w:rsidP="00221189">
            <w:pPr>
              <w:rPr>
                <w:rFonts w:ascii="Tahoma" w:hAnsi="Tahoma" w:cs="Tahoma"/>
                <w:sz w:val="22"/>
                <w:szCs w:val="22"/>
              </w:rPr>
            </w:pPr>
          </w:p>
          <w:p w14:paraId="2BFD5CB7" w14:textId="35F815AB" w:rsidR="00C54861" w:rsidRDefault="00C54861" w:rsidP="00221189">
            <w:pPr>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31DAA2BC" w14:textId="77777777" w:rsidR="007F596F" w:rsidRDefault="007F596F">
            <w:pPr>
              <w:jc w:val="center"/>
              <w:rPr>
                <w:rFonts w:ascii="Tahoma" w:hAnsi="Tahoma" w:cs="Tahoma"/>
                <w:b/>
                <w:sz w:val="22"/>
                <w:szCs w:val="22"/>
              </w:rPr>
            </w:pPr>
          </w:p>
        </w:tc>
      </w:tr>
      <w:tr w:rsidR="007F596F" w14:paraId="3C2B9C21" w14:textId="77777777" w:rsidTr="008B61D6">
        <w:trPr>
          <w:trHeight w:val="152"/>
        </w:trPr>
        <w:tc>
          <w:tcPr>
            <w:tcW w:w="8217" w:type="dxa"/>
            <w:tcBorders>
              <w:top w:val="single" w:sz="4" w:space="0" w:color="auto"/>
              <w:left w:val="single" w:sz="4" w:space="0" w:color="auto"/>
              <w:bottom w:val="single" w:sz="4" w:space="0" w:color="auto"/>
              <w:right w:val="single" w:sz="4" w:space="0" w:color="auto"/>
            </w:tcBorders>
          </w:tcPr>
          <w:p w14:paraId="7C290FFF" w14:textId="2181307A" w:rsidR="007F596F" w:rsidRDefault="007F596F">
            <w:pPr>
              <w:rPr>
                <w:rFonts w:ascii="Tahoma" w:hAnsi="Tahoma" w:cs="Tahoma"/>
                <w:sz w:val="22"/>
                <w:szCs w:val="22"/>
              </w:rPr>
            </w:pPr>
            <w:r>
              <w:rPr>
                <w:rFonts w:ascii="Tahoma" w:hAnsi="Tahoma" w:cs="Tahoma"/>
                <w:sz w:val="22"/>
                <w:szCs w:val="22"/>
              </w:rPr>
              <w:t>1.2.</w:t>
            </w:r>
            <w:r>
              <w:rPr>
                <w:rFonts w:ascii="Tahoma" w:hAnsi="Tahoma" w:cs="Tahoma"/>
                <w:sz w:val="22"/>
                <w:szCs w:val="22"/>
              </w:rPr>
              <w:tab/>
              <w:t>To accept apologies for absence</w:t>
            </w:r>
          </w:p>
          <w:p w14:paraId="4E579D07" w14:textId="24A96959" w:rsidR="007F596F" w:rsidRDefault="007F596F" w:rsidP="00F240E2">
            <w:pPr>
              <w:tabs>
                <w:tab w:val="left" w:pos="6504"/>
              </w:tabs>
              <w:rPr>
                <w:rFonts w:ascii="Tahoma" w:hAnsi="Tahoma" w:cs="Tahoma"/>
                <w:sz w:val="22"/>
                <w:szCs w:val="22"/>
              </w:rPr>
            </w:pPr>
          </w:p>
          <w:p w14:paraId="59D7FFE4" w14:textId="77777777" w:rsidR="00C54861" w:rsidRDefault="007F596F" w:rsidP="001D3636">
            <w:pPr>
              <w:rPr>
                <w:rFonts w:ascii="Tahoma" w:hAnsi="Tahoma" w:cs="Tahoma"/>
                <w:sz w:val="22"/>
                <w:szCs w:val="22"/>
              </w:rPr>
            </w:pPr>
            <w:r>
              <w:rPr>
                <w:rFonts w:ascii="Tahoma" w:hAnsi="Tahoma" w:cs="Tahoma"/>
                <w:sz w:val="22"/>
                <w:szCs w:val="22"/>
              </w:rPr>
              <w:t>Apologies were accepted for</w:t>
            </w:r>
            <w:r w:rsidR="002265AB">
              <w:rPr>
                <w:rFonts w:ascii="Tahoma" w:hAnsi="Tahoma" w:cs="Tahoma"/>
                <w:sz w:val="22"/>
                <w:szCs w:val="22"/>
              </w:rPr>
              <w:t xml:space="preserve"> </w:t>
            </w:r>
            <w:r w:rsidR="00221189">
              <w:rPr>
                <w:rFonts w:ascii="Tahoma" w:hAnsi="Tahoma" w:cs="Tahoma"/>
                <w:sz w:val="22"/>
                <w:szCs w:val="22"/>
              </w:rPr>
              <w:t xml:space="preserve">GH, </w:t>
            </w:r>
            <w:r w:rsidR="00D92509">
              <w:rPr>
                <w:rFonts w:ascii="Tahoma" w:hAnsi="Tahoma" w:cs="Tahoma"/>
                <w:sz w:val="22"/>
                <w:szCs w:val="22"/>
              </w:rPr>
              <w:t xml:space="preserve">RM, </w:t>
            </w:r>
            <w:r w:rsidR="00221189">
              <w:rPr>
                <w:rFonts w:ascii="Tahoma" w:hAnsi="Tahoma" w:cs="Tahoma"/>
                <w:sz w:val="22"/>
                <w:szCs w:val="22"/>
              </w:rPr>
              <w:t>SR.</w:t>
            </w:r>
          </w:p>
          <w:p w14:paraId="526CE661" w14:textId="32C5659D" w:rsidR="001D3636" w:rsidRDefault="001D3636" w:rsidP="001D3636">
            <w:pPr>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2CA62FCB" w14:textId="77777777" w:rsidR="007F596F" w:rsidRDefault="007F596F">
            <w:pPr>
              <w:jc w:val="center"/>
              <w:rPr>
                <w:rFonts w:ascii="Tahoma" w:hAnsi="Tahoma" w:cs="Tahoma"/>
                <w:b/>
                <w:sz w:val="22"/>
                <w:szCs w:val="22"/>
              </w:rPr>
            </w:pPr>
          </w:p>
          <w:p w14:paraId="7926BD42" w14:textId="77777777" w:rsidR="00F240E2" w:rsidRDefault="00F240E2">
            <w:pPr>
              <w:jc w:val="center"/>
              <w:rPr>
                <w:rFonts w:ascii="Tahoma" w:hAnsi="Tahoma" w:cs="Tahoma"/>
                <w:b/>
                <w:sz w:val="22"/>
                <w:szCs w:val="22"/>
              </w:rPr>
            </w:pPr>
          </w:p>
          <w:p w14:paraId="36CEF221" w14:textId="4B222D0A" w:rsidR="00F240E2" w:rsidRDefault="00F240E2">
            <w:pPr>
              <w:jc w:val="center"/>
              <w:rPr>
                <w:rFonts w:ascii="Tahoma" w:hAnsi="Tahoma" w:cs="Tahoma"/>
                <w:b/>
                <w:sz w:val="22"/>
                <w:szCs w:val="22"/>
              </w:rPr>
            </w:pPr>
          </w:p>
        </w:tc>
      </w:tr>
      <w:tr w:rsidR="007F596F" w14:paraId="536188E5"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shd w:val="clear" w:color="auto" w:fill="E6E6E6"/>
            <w:hideMark/>
          </w:tcPr>
          <w:p w14:paraId="24BF5CE9" w14:textId="595A7F52" w:rsidR="007F596F" w:rsidRDefault="007F596F">
            <w:pPr>
              <w:rPr>
                <w:rFonts w:ascii="Tahoma" w:hAnsi="Tahoma" w:cs="Tahoma"/>
                <w:b/>
                <w:sz w:val="22"/>
                <w:szCs w:val="22"/>
              </w:rPr>
            </w:pPr>
            <w:r>
              <w:rPr>
                <w:rFonts w:ascii="Tahoma" w:hAnsi="Tahoma" w:cs="Tahoma"/>
                <w:b/>
                <w:sz w:val="22"/>
                <w:szCs w:val="22"/>
              </w:rPr>
              <w:t xml:space="preserve">2. </w:t>
            </w:r>
            <w:r>
              <w:rPr>
                <w:rFonts w:ascii="Tahoma" w:hAnsi="Tahoma" w:cs="Tahoma"/>
                <w:b/>
                <w:sz w:val="22"/>
                <w:szCs w:val="22"/>
              </w:rPr>
              <w:tab/>
            </w:r>
            <w:r w:rsidR="00402209">
              <w:rPr>
                <w:rFonts w:ascii="Tahoma" w:hAnsi="Tahoma" w:cs="Tahoma"/>
                <w:b/>
                <w:sz w:val="22"/>
                <w:szCs w:val="22"/>
              </w:rPr>
              <w:t xml:space="preserve">BEST WE CAN BE </w:t>
            </w:r>
            <w:r>
              <w:rPr>
                <w:rFonts w:ascii="Tahoma" w:hAnsi="Tahoma" w:cs="Tahoma"/>
                <w:b/>
                <w:sz w:val="22"/>
                <w:szCs w:val="22"/>
              </w:rPr>
              <w:t>AWARDS</w:t>
            </w:r>
          </w:p>
        </w:tc>
        <w:tc>
          <w:tcPr>
            <w:tcW w:w="1981" w:type="dxa"/>
            <w:tcBorders>
              <w:top w:val="single" w:sz="4" w:space="0" w:color="auto"/>
              <w:left w:val="single" w:sz="4" w:space="0" w:color="auto"/>
              <w:bottom w:val="single" w:sz="4" w:space="0" w:color="auto"/>
              <w:right w:val="single" w:sz="4" w:space="0" w:color="auto"/>
            </w:tcBorders>
            <w:shd w:val="clear" w:color="auto" w:fill="E6E6E6"/>
          </w:tcPr>
          <w:p w14:paraId="5C5C1369" w14:textId="77777777" w:rsidR="007F596F" w:rsidRDefault="007F596F">
            <w:pPr>
              <w:jc w:val="center"/>
              <w:rPr>
                <w:rFonts w:ascii="Tahoma" w:hAnsi="Tahoma" w:cs="Tahoma"/>
                <w:b/>
                <w:sz w:val="22"/>
                <w:szCs w:val="22"/>
              </w:rPr>
            </w:pPr>
          </w:p>
        </w:tc>
      </w:tr>
      <w:tr w:rsidR="007F596F" w14:paraId="24FACAC5"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shd w:val="clear" w:color="auto" w:fill="FFFFFF" w:themeFill="background1"/>
          </w:tcPr>
          <w:p w14:paraId="5FCDACA7" w14:textId="77777777" w:rsidR="00606A72" w:rsidRPr="004A5E5D" w:rsidRDefault="007F596F" w:rsidP="00582F59">
            <w:pPr>
              <w:jc w:val="both"/>
              <w:rPr>
                <w:rFonts w:ascii="Tahoma" w:hAnsi="Tahoma" w:cs="Tahoma"/>
                <w:sz w:val="22"/>
                <w:szCs w:val="22"/>
              </w:rPr>
            </w:pPr>
            <w:r w:rsidRPr="004A5E5D">
              <w:rPr>
                <w:rFonts w:ascii="Tahoma" w:hAnsi="Tahoma" w:cs="Tahoma"/>
                <w:sz w:val="22"/>
                <w:szCs w:val="22"/>
              </w:rPr>
              <w:lastRenderedPageBreak/>
              <w:t xml:space="preserve">2.1.     Presentation to Staff Nominee(s) </w:t>
            </w:r>
          </w:p>
          <w:p w14:paraId="70657F59" w14:textId="79D0449F" w:rsidR="00606A72" w:rsidRPr="004A5E5D" w:rsidRDefault="000B7848" w:rsidP="00582F59">
            <w:pPr>
              <w:tabs>
                <w:tab w:val="left" w:pos="7824"/>
              </w:tabs>
              <w:jc w:val="both"/>
              <w:rPr>
                <w:rFonts w:ascii="Tahoma" w:hAnsi="Tahoma" w:cs="Tahoma"/>
                <w:sz w:val="22"/>
                <w:szCs w:val="22"/>
              </w:rPr>
            </w:pPr>
            <w:r w:rsidRPr="004A5E5D">
              <w:rPr>
                <w:rFonts w:ascii="Tahoma" w:hAnsi="Tahoma" w:cs="Tahoma"/>
                <w:sz w:val="22"/>
                <w:szCs w:val="22"/>
              </w:rPr>
              <w:tab/>
            </w:r>
          </w:p>
          <w:p w14:paraId="6C9CF4EE" w14:textId="1405E11E" w:rsidR="004A5E5D" w:rsidRPr="00632EBD" w:rsidRDefault="002371FF" w:rsidP="000A4A3C">
            <w:pPr>
              <w:jc w:val="both"/>
              <w:rPr>
                <w:rFonts w:ascii="Tahoma" w:hAnsi="Tahoma" w:cs="Tahoma"/>
                <w:sz w:val="22"/>
                <w:szCs w:val="22"/>
              </w:rPr>
            </w:pPr>
            <w:r w:rsidRPr="00632EBD">
              <w:rPr>
                <w:rFonts w:ascii="Tahoma" w:hAnsi="Tahoma" w:cs="Tahoma"/>
                <w:sz w:val="22"/>
                <w:szCs w:val="22"/>
              </w:rPr>
              <w:t>SS</w:t>
            </w:r>
            <w:r w:rsidR="00AE31C7" w:rsidRPr="00632EBD">
              <w:rPr>
                <w:rFonts w:ascii="Tahoma" w:hAnsi="Tahoma" w:cs="Tahoma"/>
                <w:sz w:val="22"/>
                <w:szCs w:val="22"/>
              </w:rPr>
              <w:t xml:space="preserve"> confirmed the a</w:t>
            </w:r>
            <w:r w:rsidR="00EB6DE3" w:rsidRPr="00632EBD">
              <w:rPr>
                <w:rFonts w:ascii="Tahoma" w:hAnsi="Tahoma" w:cs="Tahoma"/>
                <w:sz w:val="22"/>
                <w:szCs w:val="22"/>
              </w:rPr>
              <w:t>ward</w:t>
            </w:r>
            <w:r w:rsidR="00CF4B66" w:rsidRPr="00632EBD">
              <w:rPr>
                <w:rFonts w:ascii="Tahoma" w:hAnsi="Tahoma" w:cs="Tahoma"/>
                <w:sz w:val="22"/>
                <w:szCs w:val="22"/>
              </w:rPr>
              <w:t xml:space="preserve"> w</w:t>
            </w:r>
            <w:r w:rsidR="00C80EE3" w:rsidRPr="00632EBD">
              <w:rPr>
                <w:rFonts w:ascii="Tahoma" w:hAnsi="Tahoma" w:cs="Tahoma"/>
                <w:sz w:val="22"/>
                <w:szCs w:val="22"/>
              </w:rPr>
              <w:t>ould</w:t>
            </w:r>
            <w:r w:rsidR="00CF4B66" w:rsidRPr="00632EBD">
              <w:rPr>
                <w:rFonts w:ascii="Tahoma" w:hAnsi="Tahoma" w:cs="Tahoma"/>
                <w:sz w:val="22"/>
                <w:szCs w:val="22"/>
              </w:rPr>
              <w:t xml:space="preserve"> be presented to </w:t>
            </w:r>
            <w:r w:rsidR="00632EBD" w:rsidRPr="00632EBD">
              <w:rPr>
                <w:rFonts w:ascii="Tahoma" w:hAnsi="Tahoma" w:cs="Tahoma"/>
                <w:sz w:val="22"/>
                <w:szCs w:val="22"/>
              </w:rPr>
              <w:t xml:space="preserve">Claire Moss for her </w:t>
            </w:r>
            <w:r w:rsidR="003A6CB0" w:rsidRPr="00632EBD">
              <w:rPr>
                <w:rFonts w:ascii="Tahoma" w:hAnsi="Tahoma" w:cs="Tahoma"/>
                <w:sz w:val="22"/>
                <w:szCs w:val="22"/>
              </w:rPr>
              <w:t>outstanding contribution to the school community</w:t>
            </w:r>
            <w:r w:rsidR="00632EBD">
              <w:rPr>
                <w:rFonts w:ascii="Tahoma" w:hAnsi="Tahoma" w:cs="Tahoma"/>
                <w:sz w:val="22"/>
                <w:szCs w:val="22"/>
              </w:rPr>
              <w:t xml:space="preserve">.  CM </w:t>
            </w:r>
            <w:r w:rsidR="00632EBD" w:rsidRPr="00632EBD">
              <w:rPr>
                <w:rFonts w:ascii="Tahoma" w:hAnsi="Tahoma" w:cs="Tahoma"/>
                <w:sz w:val="22"/>
                <w:szCs w:val="22"/>
              </w:rPr>
              <w:t>ha</w:t>
            </w:r>
            <w:r w:rsidR="00935FE7">
              <w:rPr>
                <w:rFonts w:ascii="Tahoma" w:hAnsi="Tahoma" w:cs="Tahoma"/>
                <w:sz w:val="22"/>
                <w:szCs w:val="22"/>
              </w:rPr>
              <w:t>d</w:t>
            </w:r>
            <w:r w:rsidR="00632EBD" w:rsidRPr="00632EBD">
              <w:rPr>
                <w:rFonts w:ascii="Tahoma" w:hAnsi="Tahoma" w:cs="Tahoma"/>
                <w:sz w:val="22"/>
                <w:szCs w:val="22"/>
              </w:rPr>
              <w:t xml:space="preserve"> worked tirelessly</w:t>
            </w:r>
            <w:r w:rsidR="004B30A1">
              <w:rPr>
                <w:rFonts w:ascii="Tahoma" w:hAnsi="Tahoma" w:cs="Tahoma"/>
                <w:sz w:val="22"/>
                <w:szCs w:val="22"/>
              </w:rPr>
              <w:t xml:space="preserve"> during the</w:t>
            </w:r>
            <w:r w:rsidR="00632EBD" w:rsidRPr="00632EBD">
              <w:rPr>
                <w:rFonts w:ascii="Tahoma" w:hAnsi="Tahoma" w:cs="Tahoma"/>
                <w:sz w:val="22"/>
                <w:szCs w:val="22"/>
              </w:rPr>
              <w:t xml:space="preserve"> year to promote the use of Makaton across the school.</w:t>
            </w:r>
          </w:p>
          <w:p w14:paraId="665EB94C" w14:textId="77777777" w:rsidR="004A5E5D" w:rsidRPr="00632EBD" w:rsidRDefault="004A5E5D" w:rsidP="00582F59">
            <w:pPr>
              <w:jc w:val="both"/>
              <w:rPr>
                <w:rFonts w:ascii="Tahoma" w:hAnsi="Tahoma" w:cs="Tahoma"/>
                <w:sz w:val="22"/>
                <w:szCs w:val="22"/>
              </w:rPr>
            </w:pPr>
          </w:p>
          <w:p w14:paraId="3CBC6628" w14:textId="2097A229" w:rsidR="007620E7" w:rsidRDefault="00184DD9" w:rsidP="001D3636">
            <w:pPr>
              <w:jc w:val="both"/>
              <w:rPr>
                <w:rFonts w:ascii="Tahoma" w:hAnsi="Tahoma" w:cs="Tahoma"/>
                <w:b/>
                <w:sz w:val="22"/>
                <w:szCs w:val="22"/>
              </w:rPr>
            </w:pPr>
            <w:r w:rsidRPr="00184DD9">
              <w:rPr>
                <w:rFonts w:ascii="Tahoma" w:hAnsi="Tahoma" w:cs="Tahoma"/>
                <w:b/>
                <w:sz w:val="22"/>
                <w:szCs w:val="22"/>
                <w:u w:val="single"/>
              </w:rPr>
              <w:t>Action</w:t>
            </w:r>
            <w:r>
              <w:rPr>
                <w:rFonts w:ascii="Tahoma" w:hAnsi="Tahoma" w:cs="Tahoma"/>
                <w:b/>
                <w:sz w:val="22"/>
                <w:szCs w:val="22"/>
              </w:rPr>
              <w:t xml:space="preserve">: </w:t>
            </w:r>
            <w:r w:rsidR="004A27A3" w:rsidRPr="002371FF">
              <w:rPr>
                <w:rFonts w:ascii="Tahoma" w:hAnsi="Tahoma" w:cs="Tahoma"/>
                <w:bCs/>
                <w:sz w:val="22"/>
                <w:szCs w:val="22"/>
              </w:rPr>
              <w:t xml:space="preserve">to be </w:t>
            </w:r>
            <w:r w:rsidR="004A5E5D" w:rsidRPr="002371FF">
              <w:rPr>
                <w:rFonts w:ascii="Tahoma" w:hAnsi="Tahoma" w:cs="Tahoma"/>
                <w:bCs/>
                <w:sz w:val="22"/>
                <w:szCs w:val="22"/>
              </w:rPr>
              <w:t>presented</w:t>
            </w:r>
            <w:r w:rsidR="000B7848" w:rsidRPr="002371FF">
              <w:rPr>
                <w:rFonts w:ascii="Tahoma" w:hAnsi="Tahoma" w:cs="Tahoma"/>
                <w:bCs/>
                <w:sz w:val="22"/>
                <w:szCs w:val="22"/>
              </w:rPr>
              <w:t xml:space="preserve"> h</w:t>
            </w:r>
            <w:r w:rsidR="000E0BCE">
              <w:rPr>
                <w:rFonts w:ascii="Tahoma" w:hAnsi="Tahoma" w:cs="Tahoma"/>
                <w:bCs/>
                <w:sz w:val="22"/>
                <w:szCs w:val="22"/>
              </w:rPr>
              <w:t>er</w:t>
            </w:r>
            <w:r w:rsidR="000B7848" w:rsidRPr="002371FF">
              <w:rPr>
                <w:rFonts w:ascii="Tahoma" w:hAnsi="Tahoma" w:cs="Tahoma"/>
                <w:bCs/>
                <w:sz w:val="22"/>
                <w:szCs w:val="22"/>
              </w:rPr>
              <w:t xml:space="preserve"> award in </w:t>
            </w:r>
            <w:r w:rsidR="004A5E5D" w:rsidRPr="002371FF">
              <w:rPr>
                <w:rFonts w:ascii="Tahoma" w:hAnsi="Tahoma" w:cs="Tahoma"/>
                <w:bCs/>
                <w:sz w:val="22"/>
                <w:szCs w:val="22"/>
              </w:rPr>
              <w:t>a</w:t>
            </w:r>
            <w:r w:rsidR="000B7848" w:rsidRPr="002371FF">
              <w:rPr>
                <w:rFonts w:ascii="Tahoma" w:hAnsi="Tahoma" w:cs="Tahoma"/>
                <w:bCs/>
                <w:sz w:val="22"/>
                <w:szCs w:val="22"/>
              </w:rPr>
              <w:t xml:space="preserve"> Celebratory Assembly</w:t>
            </w:r>
            <w:r w:rsidR="004A5E5D" w:rsidRPr="00944B26">
              <w:rPr>
                <w:rFonts w:ascii="Tahoma" w:hAnsi="Tahoma" w:cs="Tahoma"/>
                <w:b/>
                <w:sz w:val="22"/>
                <w:szCs w:val="22"/>
              </w:rPr>
              <w:t>.</w:t>
            </w:r>
            <w:r w:rsidR="00CF4B66" w:rsidRPr="00944B26">
              <w:rPr>
                <w:rFonts w:ascii="Tahoma" w:hAnsi="Tahoma" w:cs="Tahoma"/>
                <w:b/>
                <w:sz w:val="22"/>
                <w:szCs w:val="22"/>
              </w:rPr>
              <w:t xml:space="preserve">  </w:t>
            </w:r>
          </w:p>
          <w:p w14:paraId="479A802D" w14:textId="4B9F6397" w:rsidR="001D3636" w:rsidRPr="004A5E5D" w:rsidRDefault="001D3636" w:rsidP="001D3636">
            <w:pPr>
              <w:jc w:val="both"/>
              <w:rPr>
                <w:rFonts w:ascii="Tahoma" w:hAnsi="Tahoma" w:cs="Tahoma"/>
                <w:b/>
              </w:rPr>
            </w:pPr>
          </w:p>
        </w:tc>
        <w:tc>
          <w:tcPr>
            <w:tcW w:w="1981" w:type="dxa"/>
            <w:tcBorders>
              <w:top w:val="single" w:sz="4" w:space="0" w:color="auto"/>
              <w:left w:val="single" w:sz="4" w:space="0" w:color="auto"/>
              <w:bottom w:val="single" w:sz="4" w:space="0" w:color="auto"/>
              <w:right w:val="single" w:sz="4" w:space="0" w:color="auto"/>
            </w:tcBorders>
            <w:shd w:val="clear" w:color="auto" w:fill="FFFFFF" w:themeFill="background1"/>
          </w:tcPr>
          <w:p w14:paraId="50BA6EE3" w14:textId="77777777" w:rsidR="007F596F" w:rsidRDefault="007F596F">
            <w:pPr>
              <w:jc w:val="center"/>
              <w:rPr>
                <w:rFonts w:ascii="Tahoma" w:hAnsi="Tahoma" w:cs="Tahoma"/>
                <w:b/>
                <w:sz w:val="22"/>
                <w:szCs w:val="22"/>
              </w:rPr>
            </w:pPr>
          </w:p>
          <w:p w14:paraId="06D7AF74" w14:textId="77777777" w:rsidR="004A5E5D" w:rsidRDefault="004A5E5D">
            <w:pPr>
              <w:jc w:val="center"/>
              <w:rPr>
                <w:rFonts w:ascii="Tahoma" w:hAnsi="Tahoma" w:cs="Tahoma"/>
                <w:b/>
                <w:sz w:val="22"/>
                <w:szCs w:val="22"/>
              </w:rPr>
            </w:pPr>
          </w:p>
          <w:p w14:paraId="17C17253" w14:textId="77777777" w:rsidR="004A5E5D" w:rsidRDefault="004A5E5D">
            <w:pPr>
              <w:jc w:val="center"/>
              <w:rPr>
                <w:rFonts w:ascii="Tahoma" w:hAnsi="Tahoma" w:cs="Tahoma"/>
                <w:b/>
                <w:sz w:val="22"/>
                <w:szCs w:val="22"/>
              </w:rPr>
            </w:pPr>
          </w:p>
          <w:p w14:paraId="408DD86F" w14:textId="77777777" w:rsidR="004A5E5D" w:rsidRDefault="004A5E5D">
            <w:pPr>
              <w:jc w:val="center"/>
              <w:rPr>
                <w:rFonts w:ascii="Tahoma" w:hAnsi="Tahoma" w:cs="Tahoma"/>
                <w:b/>
                <w:sz w:val="22"/>
                <w:szCs w:val="22"/>
              </w:rPr>
            </w:pPr>
          </w:p>
          <w:p w14:paraId="562F9490" w14:textId="1794BFC6" w:rsidR="004A5E5D" w:rsidRPr="002371FF" w:rsidRDefault="004A5E5D">
            <w:pPr>
              <w:jc w:val="center"/>
              <w:rPr>
                <w:rFonts w:ascii="Tahoma" w:hAnsi="Tahoma" w:cs="Tahoma"/>
                <w:b/>
                <w:sz w:val="22"/>
                <w:szCs w:val="22"/>
                <w:u w:val="single"/>
              </w:rPr>
            </w:pPr>
            <w:r w:rsidRPr="002371FF">
              <w:rPr>
                <w:rFonts w:ascii="Tahoma" w:hAnsi="Tahoma" w:cs="Tahoma"/>
                <w:b/>
                <w:sz w:val="22"/>
                <w:szCs w:val="22"/>
                <w:u w:val="single"/>
              </w:rPr>
              <w:t>Action:</w:t>
            </w:r>
          </w:p>
          <w:p w14:paraId="1F3CB927" w14:textId="57780A2F" w:rsidR="004A5E5D" w:rsidRPr="002371FF" w:rsidRDefault="00221189">
            <w:pPr>
              <w:jc w:val="center"/>
              <w:rPr>
                <w:rFonts w:ascii="Tahoma" w:hAnsi="Tahoma" w:cs="Tahoma"/>
                <w:bCs/>
                <w:sz w:val="22"/>
                <w:szCs w:val="22"/>
              </w:rPr>
            </w:pPr>
            <w:r w:rsidRPr="002371FF">
              <w:rPr>
                <w:rFonts w:ascii="Tahoma" w:hAnsi="Tahoma" w:cs="Tahoma"/>
                <w:bCs/>
                <w:sz w:val="22"/>
                <w:szCs w:val="22"/>
              </w:rPr>
              <w:t>SS</w:t>
            </w:r>
          </w:p>
          <w:p w14:paraId="0D34284D" w14:textId="2821E532" w:rsidR="00B96567" w:rsidRDefault="001C22C8">
            <w:pPr>
              <w:jc w:val="center"/>
              <w:rPr>
                <w:rFonts w:ascii="Tahoma" w:hAnsi="Tahoma" w:cs="Tahoma"/>
                <w:b/>
                <w:sz w:val="22"/>
                <w:szCs w:val="22"/>
              </w:rPr>
            </w:pPr>
            <w:r>
              <w:rPr>
                <w:rFonts w:ascii="Tahoma" w:hAnsi="Tahoma" w:cs="Tahoma"/>
                <w:bCs/>
                <w:sz w:val="22"/>
                <w:szCs w:val="22"/>
              </w:rPr>
              <w:t>Summer 2024</w:t>
            </w:r>
            <w:r w:rsidR="00B96567">
              <w:rPr>
                <w:rFonts w:ascii="Tahoma" w:hAnsi="Tahoma" w:cs="Tahoma"/>
                <w:bCs/>
                <w:sz w:val="22"/>
                <w:szCs w:val="22"/>
              </w:rPr>
              <w:t xml:space="preserve">  </w:t>
            </w:r>
          </w:p>
        </w:tc>
      </w:tr>
      <w:tr w:rsidR="007F596F" w14:paraId="05482D3F"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41B544" w14:textId="77777777" w:rsidR="007F596F" w:rsidRDefault="007F596F">
            <w:pPr>
              <w:rPr>
                <w:rFonts w:ascii="Tahoma" w:hAnsi="Tahoma" w:cs="Tahoma"/>
                <w:b/>
              </w:rPr>
            </w:pPr>
            <w:r>
              <w:rPr>
                <w:rFonts w:ascii="Tahoma" w:hAnsi="Tahoma" w:cs="Tahoma"/>
                <w:b/>
                <w:sz w:val="22"/>
                <w:szCs w:val="22"/>
              </w:rPr>
              <w:t xml:space="preserve">3. </w:t>
            </w:r>
            <w:r>
              <w:rPr>
                <w:rFonts w:ascii="Tahoma" w:hAnsi="Tahoma" w:cs="Tahoma"/>
                <w:b/>
                <w:sz w:val="22"/>
                <w:szCs w:val="22"/>
              </w:rPr>
              <w:tab/>
            </w:r>
            <w:r>
              <w:rPr>
                <w:rFonts w:ascii="Tahoma" w:hAnsi="Tahoma" w:cs="Tahoma"/>
                <w:b/>
              </w:rPr>
              <w:t xml:space="preserve"> ITEMS OF URGENT BUSINESS</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D3D968" w14:textId="77777777" w:rsidR="007F596F" w:rsidRDefault="007F596F">
            <w:pPr>
              <w:jc w:val="center"/>
              <w:rPr>
                <w:rFonts w:ascii="Tahoma" w:hAnsi="Tahoma" w:cs="Tahoma"/>
                <w:b/>
                <w:sz w:val="22"/>
                <w:szCs w:val="22"/>
              </w:rPr>
            </w:pPr>
          </w:p>
        </w:tc>
      </w:tr>
      <w:tr w:rsidR="007F596F" w14:paraId="40F3BB95"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3CFC81C9" w14:textId="00DD4EC8" w:rsidR="007F596F" w:rsidRDefault="007F596F">
            <w:pPr>
              <w:jc w:val="both"/>
              <w:rPr>
                <w:rFonts w:ascii="Tahoma" w:hAnsi="Tahoma" w:cs="Tahoma"/>
                <w:sz w:val="22"/>
                <w:szCs w:val="22"/>
              </w:rPr>
            </w:pPr>
            <w:r>
              <w:rPr>
                <w:rFonts w:ascii="Tahoma" w:hAnsi="Tahoma" w:cs="Tahoma"/>
                <w:sz w:val="22"/>
                <w:szCs w:val="22"/>
              </w:rPr>
              <w:t>3.1.    Chair to determine any items of urgent business</w:t>
            </w:r>
          </w:p>
          <w:p w14:paraId="45241277" w14:textId="02CD0F11" w:rsidR="00EB6DE3" w:rsidRDefault="00EB6DE3">
            <w:pPr>
              <w:jc w:val="both"/>
              <w:rPr>
                <w:rFonts w:ascii="Tahoma" w:hAnsi="Tahoma" w:cs="Tahoma"/>
                <w:sz w:val="22"/>
                <w:szCs w:val="22"/>
              </w:rPr>
            </w:pPr>
          </w:p>
          <w:p w14:paraId="0FC7A637" w14:textId="53B29D2C" w:rsidR="00123DAA" w:rsidRDefault="00123DAA">
            <w:pPr>
              <w:jc w:val="both"/>
              <w:rPr>
                <w:rFonts w:ascii="Tahoma" w:hAnsi="Tahoma" w:cs="Tahoma"/>
                <w:sz w:val="22"/>
                <w:szCs w:val="22"/>
              </w:rPr>
            </w:pPr>
            <w:r>
              <w:rPr>
                <w:rFonts w:ascii="Tahoma" w:hAnsi="Tahoma" w:cs="Tahoma"/>
                <w:sz w:val="22"/>
                <w:szCs w:val="22"/>
              </w:rPr>
              <w:t>None.</w:t>
            </w:r>
          </w:p>
          <w:p w14:paraId="3B49D261" w14:textId="1D5F0C8C" w:rsidR="00837C45" w:rsidRDefault="00837C45" w:rsidP="002371FF">
            <w:pPr>
              <w:jc w:val="both"/>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1A18B566" w14:textId="77777777" w:rsidR="007F596F" w:rsidRDefault="007F596F">
            <w:pPr>
              <w:jc w:val="center"/>
              <w:rPr>
                <w:rFonts w:ascii="Tahoma" w:hAnsi="Tahoma" w:cs="Tahoma"/>
                <w:b/>
                <w:sz w:val="22"/>
                <w:szCs w:val="22"/>
              </w:rPr>
            </w:pPr>
          </w:p>
        </w:tc>
      </w:tr>
      <w:tr w:rsidR="006F44D1" w:rsidRPr="006F44D1" w14:paraId="6A466D19" w14:textId="77777777" w:rsidTr="00AE5532">
        <w:trPr>
          <w:trHeight w:val="418"/>
        </w:trPr>
        <w:tc>
          <w:tcPr>
            <w:tcW w:w="8217" w:type="dxa"/>
            <w:tcBorders>
              <w:top w:val="single" w:sz="4" w:space="0" w:color="auto"/>
              <w:left w:val="single" w:sz="4" w:space="0" w:color="auto"/>
              <w:bottom w:val="single" w:sz="4" w:space="0" w:color="auto"/>
              <w:right w:val="single" w:sz="4" w:space="0" w:color="auto"/>
            </w:tcBorders>
          </w:tcPr>
          <w:p w14:paraId="4124C607" w14:textId="7A6F3A72" w:rsidR="006F44D1" w:rsidRPr="006F44D1" w:rsidRDefault="006F44D1" w:rsidP="006F44D1">
            <w:pPr>
              <w:jc w:val="both"/>
              <w:rPr>
                <w:rFonts w:ascii="Tahoma" w:hAnsi="Tahoma" w:cs="Tahoma"/>
                <w:b/>
                <w:sz w:val="22"/>
                <w:szCs w:val="22"/>
              </w:rPr>
            </w:pPr>
            <w:r w:rsidRPr="006F44D1">
              <w:rPr>
                <w:rFonts w:ascii="Tahoma" w:hAnsi="Tahoma" w:cs="Tahoma"/>
                <w:sz w:val="22"/>
                <w:szCs w:val="22"/>
              </w:rPr>
              <w:t xml:space="preserve">3.2.    Confirmation of </w:t>
            </w:r>
            <w:r>
              <w:rPr>
                <w:rFonts w:ascii="Tahoma" w:hAnsi="Tahoma" w:cs="Tahoma"/>
                <w:sz w:val="22"/>
                <w:szCs w:val="22"/>
              </w:rPr>
              <w:t>term of office</w:t>
            </w:r>
            <w:r w:rsidRPr="006F44D1">
              <w:rPr>
                <w:rFonts w:ascii="Tahoma" w:hAnsi="Tahoma" w:cs="Tahoma"/>
                <w:sz w:val="22"/>
                <w:szCs w:val="22"/>
              </w:rPr>
              <w:t xml:space="preserve"> </w:t>
            </w:r>
            <w:r>
              <w:rPr>
                <w:rFonts w:ascii="Tahoma" w:hAnsi="Tahoma" w:cs="Tahoma"/>
                <w:sz w:val="22"/>
                <w:szCs w:val="22"/>
              </w:rPr>
              <w:t>–</w:t>
            </w:r>
            <w:r w:rsidRPr="006F44D1">
              <w:rPr>
                <w:rFonts w:ascii="Tahoma" w:hAnsi="Tahoma" w:cs="Tahoma"/>
                <w:sz w:val="22"/>
                <w:szCs w:val="22"/>
              </w:rPr>
              <w:t xml:space="preserve"> </w:t>
            </w:r>
            <w:r>
              <w:rPr>
                <w:rFonts w:ascii="Tahoma" w:hAnsi="Tahoma" w:cs="Tahoma"/>
                <w:sz w:val="22"/>
                <w:szCs w:val="22"/>
              </w:rPr>
              <w:t>Sharon Biggin (Vice Chair)</w:t>
            </w:r>
          </w:p>
          <w:p w14:paraId="3ACDD6C8" w14:textId="52545FE8" w:rsidR="006F44D1" w:rsidRDefault="006F44D1" w:rsidP="006F44D1">
            <w:pPr>
              <w:jc w:val="both"/>
              <w:rPr>
                <w:rFonts w:ascii="Tahoma" w:hAnsi="Tahoma" w:cs="Tahoma"/>
                <w:sz w:val="22"/>
                <w:szCs w:val="22"/>
              </w:rPr>
            </w:pPr>
          </w:p>
          <w:p w14:paraId="607C36CE" w14:textId="27578E04" w:rsidR="006F44D1" w:rsidRPr="006F44D1" w:rsidRDefault="006F44D1" w:rsidP="006F44D1">
            <w:pPr>
              <w:jc w:val="both"/>
              <w:rPr>
                <w:rFonts w:ascii="Tahoma" w:hAnsi="Tahoma" w:cs="Tahoma"/>
                <w:sz w:val="22"/>
                <w:szCs w:val="22"/>
              </w:rPr>
            </w:pPr>
            <w:r w:rsidRPr="006F44D1">
              <w:rPr>
                <w:rFonts w:ascii="Tahoma" w:hAnsi="Tahoma" w:cs="Tahoma"/>
                <w:sz w:val="22"/>
                <w:szCs w:val="22"/>
              </w:rPr>
              <w:t xml:space="preserve">The term of office for </w:t>
            </w:r>
            <w:r>
              <w:rPr>
                <w:rFonts w:ascii="Tahoma" w:hAnsi="Tahoma" w:cs="Tahoma"/>
                <w:sz w:val="22"/>
                <w:szCs w:val="22"/>
              </w:rPr>
              <w:t xml:space="preserve">SB ends on 31/08/2024 and Chair recommended the reappointment of SB for a further </w:t>
            </w:r>
            <w:r w:rsidRPr="006F44D1">
              <w:rPr>
                <w:rFonts w:ascii="Tahoma" w:hAnsi="Tahoma" w:cs="Tahoma"/>
                <w:sz w:val="22"/>
                <w:szCs w:val="22"/>
              </w:rPr>
              <w:t>four-year term of office, expiring on 31/</w:t>
            </w:r>
            <w:r w:rsidR="0007391E">
              <w:rPr>
                <w:rFonts w:ascii="Tahoma" w:hAnsi="Tahoma" w:cs="Tahoma"/>
                <w:sz w:val="22"/>
                <w:szCs w:val="22"/>
              </w:rPr>
              <w:t>08</w:t>
            </w:r>
            <w:r w:rsidRPr="006F44D1">
              <w:rPr>
                <w:rFonts w:ascii="Tahoma" w:hAnsi="Tahoma" w:cs="Tahoma"/>
                <w:sz w:val="22"/>
                <w:szCs w:val="22"/>
              </w:rPr>
              <w:t>/202</w:t>
            </w:r>
            <w:r w:rsidR="0007391E">
              <w:rPr>
                <w:rFonts w:ascii="Tahoma" w:hAnsi="Tahoma" w:cs="Tahoma"/>
                <w:sz w:val="22"/>
                <w:szCs w:val="22"/>
              </w:rPr>
              <w:t>8</w:t>
            </w:r>
            <w:r w:rsidRPr="006F44D1">
              <w:rPr>
                <w:rFonts w:ascii="Tahoma" w:hAnsi="Tahoma" w:cs="Tahoma"/>
                <w:sz w:val="22"/>
                <w:szCs w:val="22"/>
              </w:rPr>
              <w:t xml:space="preserve">. </w:t>
            </w:r>
          </w:p>
          <w:p w14:paraId="184F55C7" w14:textId="77777777" w:rsidR="006F44D1" w:rsidRPr="006F44D1" w:rsidRDefault="006F44D1" w:rsidP="006F44D1">
            <w:pPr>
              <w:jc w:val="both"/>
              <w:rPr>
                <w:rFonts w:ascii="Tahoma" w:hAnsi="Tahoma" w:cs="Tahoma"/>
                <w:sz w:val="22"/>
                <w:szCs w:val="22"/>
              </w:rPr>
            </w:pPr>
          </w:p>
          <w:p w14:paraId="369A7E13" w14:textId="7C9F494A" w:rsidR="006F44D1" w:rsidRPr="006F44D1" w:rsidRDefault="006F44D1" w:rsidP="006F44D1">
            <w:pPr>
              <w:jc w:val="both"/>
              <w:rPr>
                <w:rFonts w:ascii="Tahoma" w:hAnsi="Tahoma" w:cs="Tahoma"/>
                <w:sz w:val="22"/>
                <w:szCs w:val="22"/>
              </w:rPr>
            </w:pPr>
            <w:r w:rsidRPr="006F44D1">
              <w:rPr>
                <w:rFonts w:ascii="Tahoma" w:hAnsi="Tahoma" w:cs="Tahoma"/>
                <w:sz w:val="22"/>
                <w:szCs w:val="22"/>
              </w:rPr>
              <w:t xml:space="preserve">The academy council unanimously approved the re-appointment of </w:t>
            </w:r>
            <w:r>
              <w:rPr>
                <w:rFonts w:ascii="Tahoma" w:hAnsi="Tahoma" w:cs="Tahoma"/>
                <w:sz w:val="22"/>
                <w:szCs w:val="22"/>
              </w:rPr>
              <w:t xml:space="preserve">SB </w:t>
            </w:r>
            <w:r w:rsidRPr="006F44D1">
              <w:rPr>
                <w:rFonts w:ascii="Tahoma" w:hAnsi="Tahoma" w:cs="Tahoma"/>
                <w:sz w:val="22"/>
                <w:szCs w:val="22"/>
              </w:rPr>
              <w:t>for a further four-year term of office from 01/</w:t>
            </w:r>
            <w:r>
              <w:rPr>
                <w:rFonts w:ascii="Tahoma" w:hAnsi="Tahoma" w:cs="Tahoma"/>
                <w:sz w:val="22"/>
                <w:szCs w:val="22"/>
              </w:rPr>
              <w:t>09</w:t>
            </w:r>
            <w:r w:rsidRPr="006F44D1">
              <w:rPr>
                <w:rFonts w:ascii="Tahoma" w:hAnsi="Tahoma" w:cs="Tahoma"/>
                <w:sz w:val="22"/>
                <w:szCs w:val="22"/>
              </w:rPr>
              <w:t>/202</w:t>
            </w:r>
            <w:r>
              <w:rPr>
                <w:rFonts w:ascii="Tahoma" w:hAnsi="Tahoma" w:cs="Tahoma"/>
                <w:sz w:val="22"/>
                <w:szCs w:val="22"/>
              </w:rPr>
              <w:t>4</w:t>
            </w:r>
            <w:r w:rsidRPr="006F44D1">
              <w:rPr>
                <w:rFonts w:ascii="Tahoma" w:hAnsi="Tahoma" w:cs="Tahoma"/>
                <w:sz w:val="22"/>
                <w:szCs w:val="22"/>
              </w:rPr>
              <w:t xml:space="preserve"> </w:t>
            </w:r>
            <w:r>
              <w:rPr>
                <w:rFonts w:ascii="Tahoma" w:hAnsi="Tahoma" w:cs="Tahoma"/>
                <w:sz w:val="22"/>
                <w:szCs w:val="22"/>
              </w:rPr>
              <w:t xml:space="preserve">and as Vice-Chair, </w:t>
            </w:r>
            <w:r w:rsidRPr="006F44D1">
              <w:rPr>
                <w:rFonts w:ascii="Tahoma" w:hAnsi="Tahoma" w:cs="Tahoma"/>
                <w:sz w:val="22"/>
                <w:szCs w:val="22"/>
              </w:rPr>
              <w:t xml:space="preserve">with </w:t>
            </w:r>
            <w:r>
              <w:rPr>
                <w:rFonts w:ascii="Tahoma" w:hAnsi="Tahoma" w:cs="Tahoma"/>
                <w:sz w:val="22"/>
                <w:szCs w:val="22"/>
              </w:rPr>
              <w:t>one</w:t>
            </w:r>
            <w:r w:rsidRPr="006F44D1">
              <w:rPr>
                <w:rFonts w:ascii="Tahoma" w:hAnsi="Tahoma" w:cs="Tahoma"/>
                <w:sz w:val="22"/>
                <w:szCs w:val="22"/>
              </w:rPr>
              <w:t xml:space="preserve"> abstention by </w:t>
            </w:r>
            <w:r>
              <w:rPr>
                <w:rFonts w:ascii="Tahoma" w:hAnsi="Tahoma" w:cs="Tahoma"/>
                <w:sz w:val="22"/>
                <w:szCs w:val="22"/>
              </w:rPr>
              <w:t>SB.</w:t>
            </w:r>
          </w:p>
          <w:p w14:paraId="5FE35D04" w14:textId="77777777" w:rsidR="006F44D1" w:rsidRPr="006F44D1" w:rsidRDefault="006F44D1" w:rsidP="006F44D1">
            <w:pPr>
              <w:jc w:val="both"/>
              <w:rPr>
                <w:rFonts w:ascii="Tahoma" w:hAnsi="Tahoma" w:cs="Tahoma"/>
                <w:sz w:val="22"/>
                <w:szCs w:val="22"/>
              </w:rPr>
            </w:pPr>
          </w:p>
          <w:p w14:paraId="586EF800" w14:textId="7922B6E3" w:rsidR="006F44D1" w:rsidRPr="006F44D1" w:rsidRDefault="006F44D1" w:rsidP="006F44D1">
            <w:pPr>
              <w:jc w:val="both"/>
              <w:rPr>
                <w:rFonts w:ascii="Tahoma" w:hAnsi="Tahoma" w:cs="Tahoma"/>
                <w:sz w:val="22"/>
                <w:szCs w:val="22"/>
              </w:rPr>
            </w:pPr>
            <w:r w:rsidRPr="006F44D1">
              <w:rPr>
                <w:rFonts w:ascii="Tahoma" w:hAnsi="Tahoma" w:cs="Tahoma"/>
                <w:b/>
                <w:bCs/>
                <w:sz w:val="22"/>
                <w:szCs w:val="22"/>
                <w:u w:val="single"/>
              </w:rPr>
              <w:t>Action:</w:t>
            </w:r>
            <w:r w:rsidRPr="006F44D1">
              <w:rPr>
                <w:rFonts w:ascii="Tahoma" w:hAnsi="Tahoma" w:cs="Tahoma"/>
                <w:sz w:val="22"/>
                <w:szCs w:val="22"/>
              </w:rPr>
              <w:t xml:space="preserve"> Clerking Services to facilitate GIAS updates and DBS check</w:t>
            </w:r>
            <w:r>
              <w:rPr>
                <w:rFonts w:ascii="Tahoma" w:hAnsi="Tahoma" w:cs="Tahoma"/>
                <w:sz w:val="22"/>
                <w:szCs w:val="22"/>
              </w:rPr>
              <w:t xml:space="preserve"> renewal</w:t>
            </w:r>
            <w:r w:rsidRPr="006F44D1">
              <w:rPr>
                <w:rFonts w:ascii="Tahoma" w:hAnsi="Tahoma" w:cs="Tahoma"/>
                <w:sz w:val="22"/>
                <w:szCs w:val="22"/>
              </w:rPr>
              <w:t xml:space="preserve"> as appropriate.</w:t>
            </w:r>
          </w:p>
          <w:p w14:paraId="342D0C84" w14:textId="77777777" w:rsidR="006F44D1" w:rsidRPr="006F44D1" w:rsidRDefault="006F44D1" w:rsidP="006F44D1">
            <w:pPr>
              <w:jc w:val="both"/>
              <w:rPr>
                <w:rFonts w:ascii="Tahoma" w:hAnsi="Tahoma" w:cs="Tahoma"/>
                <w:sz w:val="22"/>
                <w:szCs w:val="22"/>
              </w:rPr>
            </w:pPr>
            <w:r w:rsidRPr="006F44D1">
              <w:rPr>
                <w:rFonts w:ascii="Tahoma" w:hAnsi="Tahoma" w:cs="Tahoma"/>
                <w:sz w:val="22"/>
                <w:szCs w:val="22"/>
              </w:rPr>
              <w:t xml:space="preserve"> </w:t>
            </w:r>
          </w:p>
        </w:tc>
        <w:tc>
          <w:tcPr>
            <w:tcW w:w="1981" w:type="dxa"/>
            <w:tcBorders>
              <w:top w:val="single" w:sz="4" w:space="0" w:color="auto"/>
              <w:left w:val="single" w:sz="4" w:space="0" w:color="auto"/>
              <w:bottom w:val="single" w:sz="4" w:space="0" w:color="auto"/>
              <w:right w:val="single" w:sz="4" w:space="0" w:color="auto"/>
            </w:tcBorders>
          </w:tcPr>
          <w:p w14:paraId="3F45E8BD" w14:textId="77777777" w:rsidR="006F44D1" w:rsidRPr="006F44D1" w:rsidRDefault="006F44D1" w:rsidP="006F44D1">
            <w:pPr>
              <w:jc w:val="both"/>
              <w:rPr>
                <w:rFonts w:ascii="Tahoma" w:hAnsi="Tahoma" w:cs="Tahoma"/>
                <w:b/>
                <w:sz w:val="22"/>
                <w:szCs w:val="22"/>
              </w:rPr>
            </w:pPr>
          </w:p>
          <w:p w14:paraId="77FE6AC1" w14:textId="77777777" w:rsidR="006F44D1" w:rsidRPr="006F44D1" w:rsidRDefault="006F44D1" w:rsidP="006F44D1">
            <w:pPr>
              <w:jc w:val="both"/>
              <w:rPr>
                <w:rFonts w:ascii="Tahoma" w:hAnsi="Tahoma" w:cs="Tahoma"/>
                <w:b/>
                <w:sz w:val="22"/>
                <w:szCs w:val="22"/>
              </w:rPr>
            </w:pPr>
          </w:p>
          <w:p w14:paraId="64EA2657" w14:textId="77777777" w:rsidR="0007391E" w:rsidRDefault="0007391E" w:rsidP="0007391E">
            <w:pPr>
              <w:jc w:val="center"/>
              <w:rPr>
                <w:rFonts w:ascii="Tahoma" w:hAnsi="Tahoma" w:cs="Tahoma"/>
                <w:b/>
                <w:sz w:val="22"/>
                <w:szCs w:val="22"/>
                <w:u w:val="single"/>
              </w:rPr>
            </w:pPr>
          </w:p>
          <w:p w14:paraId="3F737035" w14:textId="77777777" w:rsidR="0007391E" w:rsidRDefault="0007391E" w:rsidP="0007391E">
            <w:pPr>
              <w:jc w:val="center"/>
              <w:rPr>
                <w:rFonts w:ascii="Tahoma" w:hAnsi="Tahoma" w:cs="Tahoma"/>
                <w:b/>
                <w:sz w:val="22"/>
                <w:szCs w:val="22"/>
                <w:u w:val="single"/>
              </w:rPr>
            </w:pPr>
          </w:p>
          <w:p w14:paraId="21BA28E9" w14:textId="77777777" w:rsidR="0007391E" w:rsidRDefault="0007391E" w:rsidP="0007391E">
            <w:pPr>
              <w:jc w:val="center"/>
              <w:rPr>
                <w:rFonts w:ascii="Tahoma" w:hAnsi="Tahoma" w:cs="Tahoma"/>
                <w:b/>
                <w:sz w:val="22"/>
                <w:szCs w:val="22"/>
                <w:u w:val="single"/>
              </w:rPr>
            </w:pPr>
          </w:p>
          <w:p w14:paraId="5490CABC" w14:textId="77777777" w:rsidR="0007391E" w:rsidRDefault="0007391E" w:rsidP="0007391E">
            <w:pPr>
              <w:jc w:val="center"/>
              <w:rPr>
                <w:rFonts w:ascii="Tahoma" w:hAnsi="Tahoma" w:cs="Tahoma"/>
                <w:b/>
                <w:sz w:val="22"/>
                <w:szCs w:val="22"/>
                <w:u w:val="single"/>
              </w:rPr>
            </w:pPr>
          </w:p>
          <w:p w14:paraId="14682D74" w14:textId="77777777" w:rsidR="0007391E" w:rsidRDefault="0007391E" w:rsidP="0007391E">
            <w:pPr>
              <w:jc w:val="center"/>
              <w:rPr>
                <w:rFonts w:ascii="Tahoma" w:hAnsi="Tahoma" w:cs="Tahoma"/>
                <w:b/>
                <w:sz w:val="22"/>
                <w:szCs w:val="22"/>
                <w:u w:val="single"/>
              </w:rPr>
            </w:pPr>
          </w:p>
          <w:p w14:paraId="70119F99" w14:textId="77777777" w:rsidR="0007391E" w:rsidRDefault="0007391E" w:rsidP="0007391E">
            <w:pPr>
              <w:jc w:val="center"/>
              <w:rPr>
                <w:rFonts w:ascii="Tahoma" w:hAnsi="Tahoma" w:cs="Tahoma"/>
                <w:b/>
                <w:sz w:val="22"/>
                <w:szCs w:val="22"/>
                <w:u w:val="single"/>
              </w:rPr>
            </w:pPr>
          </w:p>
          <w:p w14:paraId="765274FB" w14:textId="6F24B6C7" w:rsidR="006F44D1" w:rsidRPr="006F44D1" w:rsidRDefault="006F44D1" w:rsidP="0007391E">
            <w:pPr>
              <w:jc w:val="center"/>
              <w:rPr>
                <w:rFonts w:ascii="Tahoma" w:hAnsi="Tahoma" w:cs="Tahoma"/>
                <w:b/>
                <w:sz w:val="22"/>
                <w:szCs w:val="22"/>
                <w:u w:val="single"/>
              </w:rPr>
            </w:pPr>
            <w:r w:rsidRPr="006F44D1">
              <w:rPr>
                <w:rFonts w:ascii="Tahoma" w:hAnsi="Tahoma" w:cs="Tahoma"/>
                <w:b/>
                <w:sz w:val="22"/>
                <w:szCs w:val="22"/>
                <w:u w:val="single"/>
              </w:rPr>
              <w:t>Action:</w:t>
            </w:r>
          </w:p>
          <w:p w14:paraId="545EBF96" w14:textId="54E7BA21" w:rsidR="006F44D1" w:rsidRPr="006F44D1" w:rsidRDefault="006F44D1" w:rsidP="0007391E">
            <w:pPr>
              <w:jc w:val="center"/>
              <w:rPr>
                <w:rFonts w:ascii="Tahoma" w:hAnsi="Tahoma" w:cs="Tahoma"/>
                <w:bCs/>
                <w:sz w:val="22"/>
                <w:szCs w:val="22"/>
              </w:rPr>
            </w:pPr>
            <w:r w:rsidRPr="006F44D1">
              <w:rPr>
                <w:rFonts w:ascii="Tahoma" w:hAnsi="Tahoma" w:cs="Tahoma"/>
                <w:bCs/>
                <w:sz w:val="22"/>
                <w:szCs w:val="22"/>
              </w:rPr>
              <w:t>Clerking Services</w:t>
            </w:r>
          </w:p>
          <w:p w14:paraId="51E8C7D1" w14:textId="77777777" w:rsidR="006F44D1" w:rsidRPr="006F44D1" w:rsidRDefault="006F44D1" w:rsidP="0007391E">
            <w:pPr>
              <w:jc w:val="center"/>
              <w:rPr>
                <w:rFonts w:ascii="Tahoma" w:hAnsi="Tahoma" w:cs="Tahoma"/>
                <w:bCs/>
                <w:sz w:val="22"/>
                <w:szCs w:val="22"/>
              </w:rPr>
            </w:pPr>
            <w:r w:rsidRPr="006F44D1">
              <w:rPr>
                <w:rFonts w:ascii="Tahoma" w:hAnsi="Tahoma" w:cs="Tahoma"/>
                <w:bCs/>
                <w:sz w:val="22"/>
                <w:szCs w:val="22"/>
              </w:rPr>
              <w:t>20/07/24</w:t>
            </w:r>
          </w:p>
        </w:tc>
      </w:tr>
      <w:tr w:rsidR="003B13D3" w:rsidRPr="003B13D3" w14:paraId="41D5CC98"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3AE7C87F" w14:textId="054F80F4" w:rsidR="003B13D3" w:rsidRPr="003B13D3" w:rsidRDefault="003B13D3" w:rsidP="003B13D3">
            <w:pPr>
              <w:jc w:val="both"/>
              <w:rPr>
                <w:rFonts w:ascii="Tahoma" w:hAnsi="Tahoma" w:cs="Tahoma"/>
                <w:b/>
                <w:sz w:val="22"/>
                <w:szCs w:val="22"/>
              </w:rPr>
            </w:pPr>
            <w:bookmarkStart w:id="1" w:name="_Hlk172641719"/>
            <w:r w:rsidRPr="003B13D3">
              <w:rPr>
                <w:rFonts w:ascii="Tahoma" w:hAnsi="Tahoma" w:cs="Tahoma"/>
                <w:sz w:val="22"/>
                <w:szCs w:val="22"/>
              </w:rPr>
              <w:t>3.</w:t>
            </w:r>
            <w:r w:rsidR="00123DAA">
              <w:rPr>
                <w:rFonts w:ascii="Tahoma" w:hAnsi="Tahoma" w:cs="Tahoma"/>
                <w:sz w:val="22"/>
                <w:szCs w:val="22"/>
              </w:rPr>
              <w:t>3</w:t>
            </w:r>
            <w:r w:rsidRPr="003B13D3">
              <w:rPr>
                <w:rFonts w:ascii="Tahoma" w:hAnsi="Tahoma" w:cs="Tahoma"/>
                <w:sz w:val="22"/>
                <w:szCs w:val="22"/>
              </w:rPr>
              <w:t>.    Confirmation of new staff governor - Zara Skidmore</w:t>
            </w:r>
          </w:p>
          <w:p w14:paraId="58CA5D3E" w14:textId="28264570" w:rsidR="003B13D3" w:rsidRDefault="003B13D3">
            <w:pPr>
              <w:jc w:val="both"/>
              <w:rPr>
                <w:rFonts w:ascii="Tahoma" w:hAnsi="Tahoma" w:cs="Tahoma"/>
                <w:sz w:val="22"/>
                <w:szCs w:val="22"/>
              </w:rPr>
            </w:pPr>
          </w:p>
          <w:p w14:paraId="3A3574DC" w14:textId="284C26B6" w:rsidR="002371FF" w:rsidRDefault="002371FF">
            <w:pPr>
              <w:jc w:val="both"/>
              <w:rPr>
                <w:rFonts w:ascii="Tahoma" w:hAnsi="Tahoma" w:cs="Tahoma"/>
                <w:sz w:val="22"/>
                <w:szCs w:val="22"/>
              </w:rPr>
            </w:pPr>
            <w:r>
              <w:rPr>
                <w:rFonts w:ascii="Tahoma" w:hAnsi="Tahoma" w:cs="Tahoma"/>
                <w:sz w:val="22"/>
                <w:szCs w:val="22"/>
              </w:rPr>
              <w:t>Governors accepted the confirmation of the new staff governor, Z</w:t>
            </w:r>
            <w:r w:rsidR="006F44D1">
              <w:rPr>
                <w:rFonts w:ascii="Tahoma" w:hAnsi="Tahoma" w:cs="Tahoma"/>
                <w:sz w:val="22"/>
                <w:szCs w:val="22"/>
              </w:rPr>
              <w:t>S</w:t>
            </w:r>
            <w:r>
              <w:rPr>
                <w:rFonts w:ascii="Tahoma" w:hAnsi="Tahoma" w:cs="Tahoma"/>
                <w:sz w:val="22"/>
                <w:szCs w:val="22"/>
              </w:rPr>
              <w:t>, for a four-year period from 19/07/24.</w:t>
            </w:r>
          </w:p>
          <w:p w14:paraId="7B912C9E" w14:textId="77777777" w:rsidR="002371FF" w:rsidRDefault="002371FF">
            <w:pPr>
              <w:jc w:val="both"/>
              <w:rPr>
                <w:rFonts w:ascii="Tahoma" w:hAnsi="Tahoma" w:cs="Tahoma"/>
                <w:sz w:val="22"/>
                <w:szCs w:val="22"/>
              </w:rPr>
            </w:pPr>
          </w:p>
          <w:p w14:paraId="6AF21447" w14:textId="77777777" w:rsidR="002371FF" w:rsidRDefault="002371FF">
            <w:pPr>
              <w:jc w:val="both"/>
              <w:rPr>
                <w:rFonts w:ascii="Tahoma" w:hAnsi="Tahoma" w:cs="Tahoma"/>
                <w:sz w:val="22"/>
                <w:szCs w:val="22"/>
              </w:rPr>
            </w:pPr>
            <w:r w:rsidRPr="002371FF">
              <w:rPr>
                <w:rFonts w:ascii="Tahoma" w:hAnsi="Tahoma" w:cs="Tahoma"/>
                <w:b/>
                <w:bCs/>
                <w:sz w:val="22"/>
                <w:szCs w:val="22"/>
                <w:u w:val="single"/>
              </w:rPr>
              <w:t>Action:</w:t>
            </w:r>
            <w:r w:rsidRPr="002371FF">
              <w:rPr>
                <w:rFonts w:ascii="Tahoma" w:hAnsi="Tahoma" w:cs="Tahoma"/>
                <w:sz w:val="22"/>
                <w:szCs w:val="22"/>
              </w:rPr>
              <w:t xml:space="preserve"> Clerking Services to facilitate GIAS updates and DBS checks as appropriate</w:t>
            </w:r>
            <w:r>
              <w:rPr>
                <w:rFonts w:ascii="Tahoma" w:hAnsi="Tahoma" w:cs="Tahoma"/>
                <w:sz w:val="22"/>
                <w:szCs w:val="22"/>
              </w:rPr>
              <w:t>.</w:t>
            </w:r>
          </w:p>
          <w:p w14:paraId="1712641C" w14:textId="6CAE0491" w:rsidR="002371FF" w:rsidRPr="003B13D3" w:rsidRDefault="002371FF">
            <w:pPr>
              <w:jc w:val="both"/>
              <w:rPr>
                <w:rFonts w:ascii="Tahoma" w:hAnsi="Tahoma" w:cs="Tahoma"/>
                <w:sz w:val="22"/>
                <w:szCs w:val="22"/>
              </w:rPr>
            </w:pPr>
            <w:r>
              <w:rPr>
                <w:rFonts w:ascii="Tahoma" w:hAnsi="Tahoma" w:cs="Tahoma"/>
                <w:sz w:val="22"/>
                <w:szCs w:val="22"/>
              </w:rPr>
              <w:t xml:space="preserve"> </w:t>
            </w:r>
          </w:p>
        </w:tc>
        <w:tc>
          <w:tcPr>
            <w:tcW w:w="1981" w:type="dxa"/>
            <w:tcBorders>
              <w:top w:val="single" w:sz="4" w:space="0" w:color="auto"/>
              <w:left w:val="single" w:sz="4" w:space="0" w:color="auto"/>
              <w:bottom w:val="single" w:sz="4" w:space="0" w:color="auto"/>
              <w:right w:val="single" w:sz="4" w:space="0" w:color="auto"/>
            </w:tcBorders>
          </w:tcPr>
          <w:p w14:paraId="226902DE" w14:textId="77777777" w:rsidR="003B13D3" w:rsidRDefault="003B13D3">
            <w:pPr>
              <w:jc w:val="center"/>
              <w:rPr>
                <w:rFonts w:ascii="Tahoma" w:hAnsi="Tahoma" w:cs="Tahoma"/>
                <w:b/>
                <w:sz w:val="22"/>
                <w:szCs w:val="22"/>
              </w:rPr>
            </w:pPr>
          </w:p>
          <w:p w14:paraId="5BD0EA20" w14:textId="77777777" w:rsidR="002371FF" w:rsidRDefault="002371FF">
            <w:pPr>
              <w:jc w:val="center"/>
              <w:rPr>
                <w:rFonts w:ascii="Tahoma" w:hAnsi="Tahoma" w:cs="Tahoma"/>
                <w:b/>
                <w:sz w:val="22"/>
                <w:szCs w:val="22"/>
              </w:rPr>
            </w:pPr>
          </w:p>
          <w:p w14:paraId="65BE69A5" w14:textId="77777777" w:rsidR="0007391E" w:rsidRDefault="0007391E">
            <w:pPr>
              <w:jc w:val="center"/>
              <w:rPr>
                <w:rFonts w:ascii="Tahoma" w:hAnsi="Tahoma" w:cs="Tahoma"/>
                <w:b/>
                <w:sz w:val="22"/>
                <w:szCs w:val="22"/>
                <w:u w:val="single"/>
              </w:rPr>
            </w:pPr>
          </w:p>
          <w:p w14:paraId="5A0AD2E7" w14:textId="64EFFCB4" w:rsidR="002371FF" w:rsidRPr="008B61D6" w:rsidRDefault="008B61D6">
            <w:pPr>
              <w:jc w:val="center"/>
              <w:rPr>
                <w:rFonts w:ascii="Tahoma" w:hAnsi="Tahoma" w:cs="Tahoma"/>
                <w:b/>
                <w:sz w:val="22"/>
                <w:szCs w:val="22"/>
                <w:u w:val="single"/>
              </w:rPr>
            </w:pPr>
            <w:r w:rsidRPr="008B61D6">
              <w:rPr>
                <w:rFonts w:ascii="Tahoma" w:hAnsi="Tahoma" w:cs="Tahoma"/>
                <w:b/>
                <w:sz w:val="22"/>
                <w:szCs w:val="22"/>
                <w:u w:val="single"/>
              </w:rPr>
              <w:t>Action:</w:t>
            </w:r>
          </w:p>
          <w:p w14:paraId="2BE03D4A" w14:textId="77777777" w:rsidR="008B61D6" w:rsidRPr="008B61D6" w:rsidRDefault="008B61D6">
            <w:pPr>
              <w:jc w:val="center"/>
              <w:rPr>
                <w:rFonts w:ascii="Tahoma" w:hAnsi="Tahoma" w:cs="Tahoma"/>
                <w:bCs/>
                <w:sz w:val="22"/>
                <w:szCs w:val="22"/>
              </w:rPr>
            </w:pPr>
            <w:r w:rsidRPr="008B61D6">
              <w:rPr>
                <w:rFonts w:ascii="Tahoma" w:hAnsi="Tahoma" w:cs="Tahoma"/>
                <w:bCs/>
                <w:sz w:val="22"/>
                <w:szCs w:val="22"/>
              </w:rPr>
              <w:t xml:space="preserve">Clerking Services </w:t>
            </w:r>
          </w:p>
          <w:p w14:paraId="379748EF" w14:textId="1705DDDB" w:rsidR="008B61D6" w:rsidRPr="008B61D6" w:rsidRDefault="008B61D6">
            <w:pPr>
              <w:jc w:val="center"/>
              <w:rPr>
                <w:rFonts w:ascii="Tahoma" w:hAnsi="Tahoma" w:cs="Tahoma"/>
                <w:bCs/>
                <w:sz w:val="22"/>
                <w:szCs w:val="22"/>
              </w:rPr>
            </w:pPr>
            <w:r>
              <w:rPr>
                <w:rFonts w:ascii="Tahoma" w:hAnsi="Tahoma" w:cs="Tahoma"/>
                <w:bCs/>
                <w:sz w:val="22"/>
                <w:szCs w:val="22"/>
              </w:rPr>
              <w:t>20/07/24</w:t>
            </w:r>
          </w:p>
        </w:tc>
      </w:tr>
      <w:bookmarkEnd w:id="1"/>
      <w:tr w:rsidR="003B13D3" w:rsidRPr="003B13D3" w14:paraId="3DA3539E"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6378AE75" w14:textId="26A77F58" w:rsidR="003B13D3" w:rsidRDefault="003B13D3" w:rsidP="003B13D3">
            <w:pPr>
              <w:rPr>
                <w:rFonts w:ascii="Tahoma" w:hAnsi="Tahoma" w:cs="Tahoma"/>
                <w:sz w:val="22"/>
                <w:szCs w:val="22"/>
              </w:rPr>
            </w:pPr>
            <w:r w:rsidRPr="003B13D3">
              <w:rPr>
                <w:rFonts w:ascii="Tahoma" w:hAnsi="Tahoma" w:cs="Tahoma"/>
                <w:sz w:val="22"/>
                <w:szCs w:val="22"/>
              </w:rPr>
              <w:t>3.</w:t>
            </w:r>
            <w:r w:rsidR="00123DAA">
              <w:rPr>
                <w:rFonts w:ascii="Tahoma" w:hAnsi="Tahoma" w:cs="Tahoma"/>
                <w:sz w:val="22"/>
                <w:szCs w:val="22"/>
              </w:rPr>
              <w:t>4</w:t>
            </w:r>
            <w:r w:rsidRPr="003B13D3">
              <w:rPr>
                <w:rFonts w:ascii="Tahoma" w:hAnsi="Tahoma" w:cs="Tahoma"/>
                <w:sz w:val="22"/>
                <w:szCs w:val="22"/>
              </w:rPr>
              <w:t>.    To accept the resignation of co-opted governor - Rebecca Turnbull</w:t>
            </w:r>
          </w:p>
          <w:p w14:paraId="213784D1" w14:textId="69EEFA4C" w:rsidR="002371FF" w:rsidRDefault="002371FF" w:rsidP="003B13D3">
            <w:pPr>
              <w:rPr>
                <w:rFonts w:ascii="Tahoma" w:hAnsi="Tahoma" w:cs="Tahoma"/>
                <w:sz w:val="22"/>
                <w:szCs w:val="22"/>
              </w:rPr>
            </w:pPr>
          </w:p>
          <w:p w14:paraId="1005348B" w14:textId="6EC14E51" w:rsidR="002371FF" w:rsidRDefault="002371FF" w:rsidP="000A4A3C">
            <w:pPr>
              <w:jc w:val="both"/>
              <w:rPr>
                <w:rFonts w:ascii="Tahoma" w:hAnsi="Tahoma" w:cs="Tahoma"/>
                <w:sz w:val="22"/>
                <w:szCs w:val="22"/>
              </w:rPr>
            </w:pPr>
            <w:r>
              <w:rPr>
                <w:rFonts w:ascii="Tahoma" w:hAnsi="Tahoma" w:cs="Tahoma"/>
                <w:sz w:val="22"/>
                <w:szCs w:val="22"/>
              </w:rPr>
              <w:t>Governors accepted the resignation of co-opted governor</w:t>
            </w:r>
            <w:r w:rsidR="008B61D6">
              <w:rPr>
                <w:rFonts w:ascii="Tahoma" w:hAnsi="Tahoma" w:cs="Tahoma"/>
                <w:sz w:val="22"/>
                <w:szCs w:val="22"/>
              </w:rPr>
              <w:t>,</w:t>
            </w:r>
            <w:r>
              <w:rPr>
                <w:rFonts w:ascii="Tahoma" w:hAnsi="Tahoma" w:cs="Tahoma"/>
                <w:sz w:val="22"/>
                <w:szCs w:val="22"/>
              </w:rPr>
              <w:t xml:space="preserve"> R</w:t>
            </w:r>
            <w:r w:rsidR="006F44D1">
              <w:rPr>
                <w:rFonts w:ascii="Tahoma" w:hAnsi="Tahoma" w:cs="Tahoma"/>
                <w:sz w:val="22"/>
                <w:szCs w:val="22"/>
              </w:rPr>
              <w:t>T</w:t>
            </w:r>
            <w:r w:rsidR="008B61D6">
              <w:rPr>
                <w:rFonts w:ascii="Tahoma" w:hAnsi="Tahoma" w:cs="Tahoma"/>
                <w:sz w:val="22"/>
                <w:szCs w:val="22"/>
              </w:rPr>
              <w:t>,</w:t>
            </w:r>
            <w:r>
              <w:rPr>
                <w:rFonts w:ascii="Tahoma" w:hAnsi="Tahoma" w:cs="Tahoma"/>
                <w:sz w:val="22"/>
                <w:szCs w:val="22"/>
              </w:rPr>
              <w:t xml:space="preserve"> and thanked her for her service to the academy committee.</w:t>
            </w:r>
          </w:p>
          <w:p w14:paraId="0821750C" w14:textId="069404E3" w:rsidR="008B61D6" w:rsidRPr="008B61D6" w:rsidRDefault="008B61D6" w:rsidP="003B13D3">
            <w:pPr>
              <w:rPr>
                <w:rFonts w:ascii="Tahoma" w:hAnsi="Tahoma" w:cs="Tahoma"/>
                <w:sz w:val="22"/>
                <w:szCs w:val="22"/>
                <w:u w:val="single"/>
              </w:rPr>
            </w:pPr>
          </w:p>
          <w:p w14:paraId="778C1C6D" w14:textId="51063B19" w:rsidR="008B61D6" w:rsidRPr="008B61D6" w:rsidRDefault="008B61D6" w:rsidP="004A579E">
            <w:pPr>
              <w:rPr>
                <w:rFonts w:ascii="Tahoma" w:hAnsi="Tahoma" w:cs="Tahoma"/>
                <w:bCs/>
                <w:sz w:val="22"/>
                <w:szCs w:val="22"/>
              </w:rPr>
            </w:pPr>
            <w:r w:rsidRPr="008B61D6">
              <w:rPr>
                <w:rFonts w:ascii="Tahoma" w:hAnsi="Tahoma" w:cs="Tahoma"/>
                <w:b/>
                <w:sz w:val="22"/>
                <w:szCs w:val="22"/>
                <w:u w:val="single"/>
              </w:rPr>
              <w:t>Action:</w:t>
            </w:r>
            <w:r w:rsidRPr="008B61D6">
              <w:rPr>
                <w:rFonts w:ascii="Tahoma" w:hAnsi="Tahoma" w:cs="Tahoma"/>
                <w:b/>
                <w:sz w:val="22"/>
                <w:szCs w:val="22"/>
              </w:rPr>
              <w:t xml:space="preserve"> </w:t>
            </w:r>
            <w:r w:rsidRPr="008B61D6">
              <w:rPr>
                <w:rFonts w:ascii="Tahoma" w:hAnsi="Tahoma" w:cs="Tahoma"/>
                <w:bCs/>
                <w:sz w:val="22"/>
                <w:szCs w:val="22"/>
              </w:rPr>
              <w:t>Clerking Services to facilitate GIAS update as appropriate.</w:t>
            </w:r>
          </w:p>
          <w:p w14:paraId="70146742" w14:textId="77777777" w:rsidR="003B13D3" w:rsidRPr="003B13D3" w:rsidRDefault="003B13D3" w:rsidP="003B13D3">
            <w:pPr>
              <w:ind w:left="360"/>
              <w:contextualSpacing/>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61931385" w14:textId="77777777" w:rsidR="003B13D3" w:rsidRDefault="003B13D3">
            <w:pPr>
              <w:jc w:val="center"/>
              <w:rPr>
                <w:rFonts w:ascii="Tahoma" w:hAnsi="Tahoma" w:cs="Tahoma"/>
                <w:b/>
                <w:sz w:val="22"/>
                <w:szCs w:val="22"/>
              </w:rPr>
            </w:pPr>
          </w:p>
          <w:p w14:paraId="35CFB94D" w14:textId="77777777" w:rsidR="008B61D6" w:rsidRDefault="008B61D6">
            <w:pPr>
              <w:jc w:val="center"/>
              <w:rPr>
                <w:rFonts w:ascii="Tahoma" w:hAnsi="Tahoma" w:cs="Tahoma"/>
                <w:b/>
                <w:sz w:val="22"/>
                <w:szCs w:val="22"/>
              </w:rPr>
            </w:pPr>
          </w:p>
          <w:p w14:paraId="44A727C7" w14:textId="77777777" w:rsidR="004A579E" w:rsidRDefault="004A579E">
            <w:pPr>
              <w:jc w:val="center"/>
              <w:rPr>
                <w:rFonts w:ascii="Tahoma" w:hAnsi="Tahoma" w:cs="Tahoma"/>
                <w:b/>
                <w:sz w:val="22"/>
                <w:szCs w:val="22"/>
                <w:u w:val="single"/>
              </w:rPr>
            </w:pPr>
          </w:p>
          <w:p w14:paraId="545945C6" w14:textId="69538877" w:rsidR="008B61D6" w:rsidRPr="008B61D6" w:rsidRDefault="008B61D6">
            <w:pPr>
              <w:jc w:val="center"/>
              <w:rPr>
                <w:rFonts w:ascii="Tahoma" w:hAnsi="Tahoma" w:cs="Tahoma"/>
                <w:b/>
                <w:sz w:val="22"/>
                <w:szCs w:val="22"/>
                <w:u w:val="single"/>
              </w:rPr>
            </w:pPr>
            <w:r w:rsidRPr="008B61D6">
              <w:rPr>
                <w:rFonts w:ascii="Tahoma" w:hAnsi="Tahoma" w:cs="Tahoma"/>
                <w:b/>
                <w:sz w:val="22"/>
                <w:szCs w:val="22"/>
                <w:u w:val="single"/>
              </w:rPr>
              <w:t>Action:</w:t>
            </w:r>
          </w:p>
          <w:p w14:paraId="5F76A57F" w14:textId="77777777" w:rsidR="008B61D6" w:rsidRPr="008B61D6" w:rsidRDefault="008B61D6">
            <w:pPr>
              <w:jc w:val="center"/>
              <w:rPr>
                <w:rFonts w:ascii="Tahoma" w:hAnsi="Tahoma" w:cs="Tahoma"/>
                <w:bCs/>
                <w:sz w:val="22"/>
                <w:szCs w:val="22"/>
              </w:rPr>
            </w:pPr>
            <w:r w:rsidRPr="008B61D6">
              <w:rPr>
                <w:rFonts w:ascii="Tahoma" w:hAnsi="Tahoma" w:cs="Tahoma"/>
                <w:bCs/>
                <w:sz w:val="22"/>
                <w:szCs w:val="22"/>
              </w:rPr>
              <w:t>Clerking Services</w:t>
            </w:r>
          </w:p>
          <w:p w14:paraId="59CA36C0" w14:textId="362FB3C4" w:rsidR="008B61D6" w:rsidRPr="003B13D3" w:rsidRDefault="008B61D6">
            <w:pPr>
              <w:jc w:val="center"/>
              <w:rPr>
                <w:rFonts w:ascii="Tahoma" w:hAnsi="Tahoma" w:cs="Tahoma"/>
                <w:b/>
                <w:sz w:val="22"/>
                <w:szCs w:val="22"/>
              </w:rPr>
            </w:pPr>
            <w:r w:rsidRPr="008B61D6">
              <w:rPr>
                <w:rFonts w:ascii="Tahoma" w:hAnsi="Tahoma" w:cs="Tahoma"/>
                <w:bCs/>
                <w:sz w:val="22"/>
                <w:szCs w:val="22"/>
              </w:rPr>
              <w:t>20/07/24</w:t>
            </w:r>
          </w:p>
        </w:tc>
      </w:tr>
      <w:tr w:rsidR="007F596F" w14:paraId="485A09FC" w14:textId="77777777" w:rsidTr="008B61D6">
        <w:trPr>
          <w:trHeight w:val="467"/>
        </w:trPr>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701F70" w14:textId="5A39E4E4" w:rsidR="007F596F" w:rsidRDefault="007F596F">
            <w:pPr>
              <w:rPr>
                <w:rFonts w:ascii="Tahoma" w:hAnsi="Tahoma" w:cs="Tahoma"/>
                <w:b/>
                <w:sz w:val="22"/>
                <w:szCs w:val="22"/>
              </w:rPr>
            </w:pPr>
            <w:r>
              <w:rPr>
                <w:rFonts w:ascii="Tahoma" w:hAnsi="Tahoma" w:cs="Tahoma"/>
                <w:b/>
                <w:sz w:val="22"/>
                <w:szCs w:val="22"/>
              </w:rPr>
              <w:t>4.</w:t>
            </w:r>
            <w:r>
              <w:rPr>
                <w:rFonts w:ascii="Tahoma" w:hAnsi="Tahoma" w:cs="Tahoma"/>
                <w:b/>
                <w:sz w:val="22"/>
                <w:szCs w:val="22"/>
              </w:rPr>
              <w:tab/>
              <w:t>DECLARATION OF INTERESTS</w:t>
            </w:r>
            <w:r w:rsidR="002371FF">
              <w:rPr>
                <w:rFonts w:ascii="Tahoma" w:hAnsi="Tahoma" w:cs="Tahoma"/>
                <w:b/>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30380" w14:textId="77777777" w:rsidR="007F596F" w:rsidRDefault="007F596F">
            <w:pPr>
              <w:jc w:val="center"/>
              <w:rPr>
                <w:rFonts w:ascii="Tahoma" w:hAnsi="Tahoma" w:cs="Tahoma"/>
                <w:sz w:val="22"/>
                <w:szCs w:val="22"/>
              </w:rPr>
            </w:pPr>
          </w:p>
        </w:tc>
      </w:tr>
      <w:tr w:rsidR="007F596F" w14:paraId="7A76459C"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413DE323" w14:textId="77777777" w:rsidR="007F596F" w:rsidRDefault="007F596F">
            <w:pPr>
              <w:ind w:left="731" w:hanging="731"/>
              <w:jc w:val="both"/>
              <w:rPr>
                <w:rFonts w:ascii="Tahoma" w:hAnsi="Tahoma" w:cs="Tahoma"/>
                <w:sz w:val="22"/>
                <w:szCs w:val="22"/>
              </w:rPr>
            </w:pPr>
            <w:r>
              <w:rPr>
                <w:rFonts w:ascii="Tahoma" w:hAnsi="Tahoma" w:cs="Tahoma"/>
                <w:sz w:val="22"/>
                <w:szCs w:val="22"/>
              </w:rPr>
              <w:t>4.1.</w:t>
            </w:r>
            <w:r>
              <w:rPr>
                <w:rFonts w:ascii="Tahoma" w:hAnsi="Tahoma" w:cs="Tahoma"/>
                <w:sz w:val="22"/>
                <w:szCs w:val="22"/>
              </w:rPr>
              <w:tab/>
              <w:t>Individual Governors to declare any personal, business or other governance interests on any item on the agenda</w:t>
            </w:r>
          </w:p>
          <w:p w14:paraId="7E3F8057" w14:textId="67B9C5BC" w:rsidR="007F596F" w:rsidRDefault="007F596F">
            <w:pPr>
              <w:rPr>
                <w:rFonts w:ascii="Tahoma" w:hAnsi="Tahoma" w:cs="Tahoma"/>
                <w:sz w:val="22"/>
                <w:szCs w:val="22"/>
              </w:rPr>
            </w:pPr>
          </w:p>
          <w:p w14:paraId="0048680C" w14:textId="77777777" w:rsidR="00482977" w:rsidRDefault="002371FF" w:rsidP="000A4A3C">
            <w:pPr>
              <w:jc w:val="both"/>
              <w:rPr>
                <w:rFonts w:ascii="Tahoma" w:hAnsi="Tahoma" w:cs="Tahoma"/>
                <w:sz w:val="22"/>
                <w:szCs w:val="22"/>
              </w:rPr>
            </w:pPr>
            <w:r>
              <w:rPr>
                <w:rFonts w:ascii="Tahoma" w:hAnsi="Tahoma" w:cs="Tahoma"/>
                <w:sz w:val="22"/>
                <w:szCs w:val="22"/>
              </w:rPr>
              <w:t xml:space="preserve">Sharon Biggin declared, in the interests of transparency, that </w:t>
            </w:r>
            <w:r w:rsidR="004A579E">
              <w:rPr>
                <w:rFonts w:ascii="Tahoma" w:hAnsi="Tahoma" w:cs="Tahoma"/>
                <w:sz w:val="22"/>
                <w:szCs w:val="22"/>
              </w:rPr>
              <w:t xml:space="preserve">she was </w:t>
            </w:r>
          </w:p>
          <w:p w14:paraId="5CE3B089" w14:textId="0CF3CE92" w:rsidR="00053E11" w:rsidRPr="00482977" w:rsidRDefault="004A579E" w:rsidP="00482977">
            <w:pPr>
              <w:pStyle w:val="ListParagraph"/>
              <w:numPr>
                <w:ilvl w:val="0"/>
                <w:numId w:val="30"/>
              </w:numPr>
              <w:jc w:val="both"/>
              <w:rPr>
                <w:rFonts w:ascii="Tahoma" w:hAnsi="Tahoma" w:cs="Tahoma"/>
              </w:rPr>
            </w:pPr>
            <w:r w:rsidRPr="00482977">
              <w:rPr>
                <w:rFonts w:ascii="Tahoma" w:hAnsi="Tahoma" w:cs="Tahoma"/>
              </w:rPr>
              <w:t>Chair to Maltby Town Counci</w:t>
            </w:r>
            <w:r w:rsidR="00C54861" w:rsidRPr="00482977">
              <w:rPr>
                <w:rFonts w:ascii="Tahoma" w:hAnsi="Tahoma" w:cs="Tahoma"/>
              </w:rPr>
              <w:t>l.</w:t>
            </w:r>
            <w:r w:rsidR="00155742" w:rsidRPr="00482977">
              <w:rPr>
                <w:rFonts w:ascii="Tahoma" w:hAnsi="Tahoma" w:cs="Tahoma"/>
              </w:rPr>
              <w:t xml:space="preserve">  She offered her services in that capacity and would be happy to support school events.  </w:t>
            </w:r>
          </w:p>
          <w:p w14:paraId="51D421A3" w14:textId="37628089" w:rsidR="00E17195" w:rsidRDefault="00482977" w:rsidP="001C22C8">
            <w:pPr>
              <w:pStyle w:val="ListParagraph"/>
              <w:numPr>
                <w:ilvl w:val="0"/>
                <w:numId w:val="30"/>
              </w:numPr>
              <w:jc w:val="both"/>
              <w:rPr>
                <w:rFonts w:ascii="Tahoma" w:hAnsi="Tahoma" w:cs="Tahoma"/>
              </w:rPr>
            </w:pPr>
            <w:r w:rsidRPr="00482977">
              <w:rPr>
                <w:rFonts w:ascii="Tahoma" w:hAnsi="Tahoma" w:cs="Tahoma"/>
              </w:rPr>
              <w:t xml:space="preserve">Trustee on </w:t>
            </w:r>
            <w:r>
              <w:rPr>
                <w:rFonts w:ascii="Tahoma" w:hAnsi="Tahoma" w:cs="Tahoma"/>
              </w:rPr>
              <w:t>T</w:t>
            </w:r>
            <w:r w:rsidRPr="00482977">
              <w:rPr>
                <w:rFonts w:ascii="Tahoma" w:hAnsi="Tahoma" w:cs="Tahoma"/>
              </w:rPr>
              <w:t>he Landfill Trust</w:t>
            </w:r>
            <w:r>
              <w:rPr>
                <w:rFonts w:ascii="Tahoma" w:hAnsi="Tahoma" w:cs="Tahoma"/>
              </w:rPr>
              <w:t>.</w:t>
            </w:r>
            <w:r w:rsidR="00B96567">
              <w:rPr>
                <w:rFonts w:ascii="Tahoma" w:hAnsi="Tahoma" w:cs="Tahoma"/>
              </w:rPr>
              <w:t xml:space="preserve"> </w:t>
            </w:r>
          </w:p>
        </w:tc>
        <w:tc>
          <w:tcPr>
            <w:tcW w:w="1981" w:type="dxa"/>
            <w:tcBorders>
              <w:top w:val="single" w:sz="4" w:space="0" w:color="auto"/>
              <w:left w:val="single" w:sz="4" w:space="0" w:color="auto"/>
              <w:bottom w:val="single" w:sz="4" w:space="0" w:color="auto"/>
              <w:right w:val="single" w:sz="4" w:space="0" w:color="auto"/>
            </w:tcBorders>
          </w:tcPr>
          <w:p w14:paraId="521B4015" w14:textId="77777777" w:rsidR="007F596F" w:rsidRDefault="007F596F">
            <w:pPr>
              <w:jc w:val="center"/>
              <w:rPr>
                <w:rFonts w:ascii="Tahoma" w:hAnsi="Tahoma" w:cs="Tahoma"/>
                <w:sz w:val="22"/>
                <w:szCs w:val="22"/>
              </w:rPr>
            </w:pPr>
          </w:p>
        </w:tc>
      </w:tr>
      <w:tr w:rsidR="007F596F" w14:paraId="1A6BE993" w14:textId="77777777" w:rsidTr="008B61D6">
        <w:trPr>
          <w:trHeight w:val="541"/>
        </w:trPr>
        <w:tc>
          <w:tcPr>
            <w:tcW w:w="8217" w:type="dxa"/>
            <w:tcBorders>
              <w:top w:val="single" w:sz="4" w:space="0" w:color="auto"/>
              <w:left w:val="single" w:sz="4" w:space="0" w:color="auto"/>
              <w:bottom w:val="single" w:sz="4" w:space="0" w:color="auto"/>
              <w:right w:val="single" w:sz="4" w:space="0" w:color="auto"/>
            </w:tcBorders>
            <w:shd w:val="clear" w:color="auto" w:fill="E6E6E6"/>
            <w:hideMark/>
          </w:tcPr>
          <w:p w14:paraId="265965AA" w14:textId="77777777" w:rsidR="007F596F" w:rsidRDefault="007F596F">
            <w:pPr>
              <w:rPr>
                <w:rFonts w:ascii="Tahoma" w:hAnsi="Tahoma" w:cs="Tahoma"/>
                <w:b/>
                <w:sz w:val="22"/>
                <w:szCs w:val="22"/>
              </w:rPr>
            </w:pPr>
            <w:r>
              <w:rPr>
                <w:rFonts w:ascii="Tahoma" w:hAnsi="Tahoma" w:cs="Tahoma"/>
                <w:b/>
                <w:sz w:val="22"/>
                <w:szCs w:val="22"/>
              </w:rPr>
              <w:lastRenderedPageBreak/>
              <w:t>5.</w:t>
            </w:r>
            <w:r>
              <w:rPr>
                <w:rFonts w:ascii="Tahoma" w:hAnsi="Tahoma" w:cs="Tahoma"/>
                <w:b/>
                <w:sz w:val="22"/>
                <w:szCs w:val="22"/>
              </w:rPr>
              <w:tab/>
              <w:t xml:space="preserve">HILLTOP SCHOOL LOCAL GOVERNING BODY MINUTES </w:t>
            </w:r>
          </w:p>
        </w:tc>
        <w:tc>
          <w:tcPr>
            <w:tcW w:w="1981" w:type="dxa"/>
            <w:tcBorders>
              <w:top w:val="single" w:sz="4" w:space="0" w:color="auto"/>
              <w:left w:val="single" w:sz="4" w:space="0" w:color="auto"/>
              <w:bottom w:val="single" w:sz="4" w:space="0" w:color="auto"/>
              <w:right w:val="single" w:sz="4" w:space="0" w:color="auto"/>
            </w:tcBorders>
            <w:shd w:val="clear" w:color="auto" w:fill="E6E6E6"/>
          </w:tcPr>
          <w:p w14:paraId="4E9DE520" w14:textId="77777777" w:rsidR="007F596F" w:rsidRDefault="007F596F">
            <w:pPr>
              <w:jc w:val="center"/>
              <w:rPr>
                <w:rFonts w:ascii="Tahoma" w:hAnsi="Tahoma" w:cs="Tahoma"/>
                <w:sz w:val="22"/>
                <w:szCs w:val="22"/>
              </w:rPr>
            </w:pPr>
          </w:p>
        </w:tc>
      </w:tr>
      <w:tr w:rsidR="007F596F" w14:paraId="636A6202" w14:textId="77777777" w:rsidTr="008B61D6">
        <w:trPr>
          <w:trHeight w:val="861"/>
        </w:trPr>
        <w:tc>
          <w:tcPr>
            <w:tcW w:w="8217" w:type="dxa"/>
            <w:tcBorders>
              <w:top w:val="single" w:sz="4" w:space="0" w:color="auto"/>
              <w:left w:val="single" w:sz="4" w:space="0" w:color="auto"/>
              <w:bottom w:val="single" w:sz="4" w:space="0" w:color="auto"/>
              <w:right w:val="single" w:sz="4" w:space="0" w:color="auto"/>
            </w:tcBorders>
          </w:tcPr>
          <w:p w14:paraId="38EC63ED" w14:textId="77777777" w:rsidR="007F596F" w:rsidRDefault="007F596F">
            <w:pPr>
              <w:rPr>
                <w:rFonts w:ascii="Tahoma" w:hAnsi="Tahoma" w:cs="Tahoma"/>
                <w:sz w:val="22"/>
                <w:szCs w:val="22"/>
              </w:rPr>
            </w:pPr>
            <w:r>
              <w:rPr>
                <w:rFonts w:ascii="Tahoma" w:hAnsi="Tahoma" w:cs="Tahoma"/>
                <w:sz w:val="22"/>
                <w:szCs w:val="22"/>
              </w:rPr>
              <w:t>5.1.</w:t>
            </w:r>
            <w:r>
              <w:rPr>
                <w:rFonts w:ascii="Tahoma" w:hAnsi="Tahoma" w:cs="Tahoma"/>
                <w:sz w:val="22"/>
                <w:szCs w:val="22"/>
              </w:rPr>
              <w:tab/>
              <w:t xml:space="preserve">To approve the minutes of the following meeting: </w:t>
            </w:r>
          </w:p>
          <w:p w14:paraId="5FC2456D" w14:textId="77777777" w:rsidR="007F596F" w:rsidRDefault="007F596F">
            <w:pPr>
              <w:rPr>
                <w:rFonts w:ascii="Tahoma" w:hAnsi="Tahoma" w:cs="Tahoma"/>
                <w:sz w:val="22"/>
                <w:szCs w:val="22"/>
              </w:rPr>
            </w:pPr>
          </w:p>
          <w:p w14:paraId="3AEE47A1" w14:textId="048F6F05" w:rsidR="00E17195" w:rsidRDefault="007F596F">
            <w:pPr>
              <w:jc w:val="both"/>
              <w:rPr>
                <w:rFonts w:ascii="Tahoma" w:hAnsi="Tahoma" w:cs="Tahoma"/>
                <w:sz w:val="22"/>
                <w:szCs w:val="22"/>
              </w:rPr>
            </w:pPr>
            <w:r>
              <w:rPr>
                <w:rFonts w:ascii="Tahoma" w:hAnsi="Tahoma" w:cs="Tahoma"/>
                <w:sz w:val="22"/>
                <w:szCs w:val="22"/>
              </w:rPr>
              <w:t xml:space="preserve">The minutes of the meeting held </w:t>
            </w:r>
            <w:r w:rsidR="006647FC">
              <w:rPr>
                <w:rFonts w:ascii="Tahoma" w:hAnsi="Tahoma" w:cs="Tahoma"/>
                <w:sz w:val="22"/>
                <w:szCs w:val="22"/>
              </w:rPr>
              <w:t>24 November</w:t>
            </w:r>
            <w:r w:rsidR="00CF4B66">
              <w:rPr>
                <w:rFonts w:ascii="Tahoma" w:hAnsi="Tahoma" w:cs="Tahoma"/>
                <w:sz w:val="22"/>
                <w:szCs w:val="22"/>
              </w:rPr>
              <w:t xml:space="preserve"> 202</w:t>
            </w:r>
            <w:r w:rsidR="00837C45">
              <w:rPr>
                <w:rFonts w:ascii="Tahoma" w:hAnsi="Tahoma" w:cs="Tahoma"/>
                <w:sz w:val="22"/>
                <w:szCs w:val="22"/>
              </w:rPr>
              <w:t>3</w:t>
            </w:r>
            <w:r>
              <w:rPr>
                <w:rFonts w:ascii="Tahoma" w:hAnsi="Tahoma" w:cs="Tahoma"/>
                <w:sz w:val="22"/>
                <w:szCs w:val="22"/>
              </w:rPr>
              <w:t xml:space="preserve"> were approved as a true record with no amendments.</w:t>
            </w:r>
          </w:p>
          <w:p w14:paraId="623ECDF1" w14:textId="77777777" w:rsidR="00E17195" w:rsidRDefault="00E17195">
            <w:pPr>
              <w:jc w:val="both"/>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1E6F8A51" w14:textId="77777777" w:rsidR="007F596F" w:rsidRDefault="007F596F">
            <w:pPr>
              <w:rPr>
                <w:rFonts w:ascii="Tahoma" w:hAnsi="Tahoma" w:cs="Tahoma"/>
                <w:sz w:val="22"/>
                <w:szCs w:val="22"/>
              </w:rPr>
            </w:pPr>
          </w:p>
          <w:p w14:paraId="381A1141" w14:textId="77777777" w:rsidR="007F596F" w:rsidRDefault="007F596F">
            <w:pPr>
              <w:rPr>
                <w:rFonts w:ascii="Tahoma" w:hAnsi="Tahoma" w:cs="Tahoma"/>
                <w:sz w:val="22"/>
                <w:szCs w:val="22"/>
              </w:rPr>
            </w:pPr>
          </w:p>
          <w:p w14:paraId="5B14BD8F" w14:textId="77777777" w:rsidR="007F596F" w:rsidRDefault="007F596F">
            <w:pPr>
              <w:rPr>
                <w:rFonts w:ascii="Tahoma" w:hAnsi="Tahoma" w:cs="Tahoma"/>
                <w:sz w:val="22"/>
                <w:szCs w:val="22"/>
              </w:rPr>
            </w:pPr>
          </w:p>
          <w:p w14:paraId="45B8F3B6" w14:textId="77777777" w:rsidR="007F596F" w:rsidRDefault="007F596F">
            <w:pPr>
              <w:rPr>
                <w:rFonts w:ascii="Tahoma" w:hAnsi="Tahoma" w:cs="Tahoma"/>
                <w:sz w:val="22"/>
                <w:szCs w:val="22"/>
              </w:rPr>
            </w:pPr>
          </w:p>
        </w:tc>
      </w:tr>
      <w:tr w:rsidR="007F596F" w14:paraId="5BF04421" w14:textId="77777777" w:rsidTr="008B61D6">
        <w:trPr>
          <w:trHeight w:val="861"/>
        </w:trPr>
        <w:tc>
          <w:tcPr>
            <w:tcW w:w="8217" w:type="dxa"/>
            <w:tcBorders>
              <w:top w:val="single" w:sz="4" w:space="0" w:color="auto"/>
              <w:left w:val="single" w:sz="4" w:space="0" w:color="auto"/>
              <w:bottom w:val="single" w:sz="4" w:space="0" w:color="auto"/>
              <w:right w:val="single" w:sz="4" w:space="0" w:color="auto"/>
            </w:tcBorders>
          </w:tcPr>
          <w:p w14:paraId="033EDF37" w14:textId="77777777" w:rsidR="007F596F" w:rsidRDefault="007F596F" w:rsidP="007F596F">
            <w:pPr>
              <w:pStyle w:val="ListParagraph"/>
              <w:numPr>
                <w:ilvl w:val="1"/>
                <w:numId w:val="16"/>
              </w:numPr>
              <w:rPr>
                <w:rFonts w:ascii="Tahoma" w:hAnsi="Tahoma" w:cs="Tahoma"/>
              </w:rPr>
            </w:pPr>
            <w:r>
              <w:rPr>
                <w:rFonts w:ascii="Tahoma" w:hAnsi="Tahoma" w:cs="Tahoma"/>
              </w:rPr>
              <w:t>Review of Action Tracker</w:t>
            </w:r>
          </w:p>
          <w:p w14:paraId="1E05F775" w14:textId="77777777" w:rsidR="007F596F" w:rsidRDefault="007F596F">
            <w:pPr>
              <w:pStyle w:val="ListParagraph"/>
              <w:rPr>
                <w:rFonts w:ascii="Tahoma" w:hAnsi="Tahoma" w:cs="Tahoma"/>
              </w:rPr>
            </w:pPr>
          </w:p>
          <w:p w14:paraId="0D515EEE" w14:textId="0E3D9486" w:rsidR="003144A5" w:rsidRDefault="007F596F" w:rsidP="00E17195">
            <w:pPr>
              <w:rPr>
                <w:rFonts w:ascii="Tahoma" w:hAnsi="Tahoma" w:cs="Tahoma"/>
                <w:sz w:val="22"/>
                <w:szCs w:val="22"/>
              </w:rPr>
            </w:pPr>
            <w:r>
              <w:rPr>
                <w:rFonts w:ascii="Tahoma" w:hAnsi="Tahoma" w:cs="Tahoma"/>
                <w:sz w:val="22"/>
                <w:szCs w:val="22"/>
              </w:rPr>
              <w:t xml:space="preserve">The outstanding actions on the tracker were reviewed and updated. </w:t>
            </w:r>
            <w:r w:rsidR="002B1E7E">
              <w:rPr>
                <w:rFonts w:ascii="Tahoma" w:hAnsi="Tahoma" w:cs="Tahoma"/>
                <w:sz w:val="22"/>
                <w:szCs w:val="22"/>
              </w:rPr>
              <w:t xml:space="preserve"> </w:t>
            </w:r>
            <w:r w:rsidR="006F0855">
              <w:rPr>
                <w:rFonts w:ascii="Tahoma" w:hAnsi="Tahoma" w:cs="Tahoma"/>
                <w:sz w:val="22"/>
                <w:szCs w:val="22"/>
              </w:rPr>
              <w:t xml:space="preserve"> </w:t>
            </w:r>
          </w:p>
          <w:p w14:paraId="6B7786FC" w14:textId="63825520" w:rsidR="000E0BCE" w:rsidRDefault="000E0BCE" w:rsidP="00E17195">
            <w:pPr>
              <w:rPr>
                <w:rFonts w:ascii="Tahoma" w:hAnsi="Tahoma" w:cs="Tahoma"/>
                <w:sz w:val="22"/>
                <w:szCs w:val="22"/>
              </w:rPr>
            </w:pPr>
          </w:p>
          <w:p w14:paraId="1A0895E7" w14:textId="6A896A84" w:rsidR="000E0BCE" w:rsidRPr="000E0BCE" w:rsidRDefault="000E0BCE" w:rsidP="00E17195">
            <w:pPr>
              <w:rPr>
                <w:rFonts w:ascii="Tahoma" w:hAnsi="Tahoma" w:cs="Tahoma"/>
                <w:b/>
                <w:bCs/>
                <w:sz w:val="22"/>
                <w:szCs w:val="22"/>
                <w:u w:val="single"/>
              </w:rPr>
            </w:pPr>
            <w:r w:rsidRPr="000E0BCE">
              <w:rPr>
                <w:rFonts w:ascii="Tahoma" w:hAnsi="Tahoma" w:cs="Tahoma"/>
                <w:b/>
                <w:bCs/>
                <w:sz w:val="22"/>
                <w:szCs w:val="22"/>
                <w:u w:val="single"/>
              </w:rPr>
              <w:t>Visit of National Education Consultant to Forest View</w:t>
            </w:r>
          </w:p>
          <w:p w14:paraId="1571F0D5" w14:textId="2FC8592D" w:rsidR="000E0BCE" w:rsidRDefault="000E0BCE" w:rsidP="000A4A3C">
            <w:pPr>
              <w:jc w:val="both"/>
              <w:rPr>
                <w:rFonts w:ascii="Tahoma" w:hAnsi="Tahoma" w:cs="Tahoma"/>
                <w:sz w:val="22"/>
                <w:szCs w:val="22"/>
              </w:rPr>
            </w:pPr>
            <w:r>
              <w:rPr>
                <w:rFonts w:ascii="Tahoma" w:hAnsi="Tahoma" w:cs="Tahoma"/>
                <w:sz w:val="22"/>
                <w:szCs w:val="22"/>
              </w:rPr>
              <w:t xml:space="preserve">Chair informed governors that there was not enough time to </w:t>
            </w:r>
            <w:r w:rsidR="00155742">
              <w:rPr>
                <w:rFonts w:ascii="Tahoma" w:hAnsi="Tahoma" w:cs="Tahoma"/>
                <w:sz w:val="22"/>
                <w:szCs w:val="22"/>
              </w:rPr>
              <w:t>invite</w:t>
            </w:r>
            <w:r w:rsidR="006B4147">
              <w:rPr>
                <w:rFonts w:ascii="Tahoma" w:hAnsi="Tahoma" w:cs="Tahoma"/>
                <w:sz w:val="22"/>
                <w:szCs w:val="22"/>
              </w:rPr>
              <w:t xml:space="preserve"> governors to this visit.</w:t>
            </w:r>
            <w:r w:rsidR="00155742">
              <w:rPr>
                <w:rFonts w:ascii="Tahoma" w:hAnsi="Tahoma" w:cs="Tahoma"/>
                <w:sz w:val="22"/>
                <w:szCs w:val="22"/>
              </w:rPr>
              <w:t xml:space="preserve"> It was a very successful but rushed visit</w:t>
            </w:r>
            <w:r w:rsidR="006B4147">
              <w:rPr>
                <w:rFonts w:ascii="Tahoma" w:hAnsi="Tahoma" w:cs="Tahoma"/>
                <w:sz w:val="22"/>
                <w:szCs w:val="22"/>
              </w:rPr>
              <w:t xml:space="preserve"> which had to be rearranged</w:t>
            </w:r>
            <w:r w:rsidR="00155742">
              <w:rPr>
                <w:rFonts w:ascii="Tahoma" w:hAnsi="Tahoma" w:cs="Tahoma"/>
                <w:sz w:val="22"/>
                <w:szCs w:val="22"/>
              </w:rPr>
              <w:t xml:space="preserve"> looking at Post-16 across the Trust and there may be some follow up visits from other people.  The consultant was very impressed and </w:t>
            </w:r>
            <w:r w:rsidR="00B96567">
              <w:rPr>
                <w:rFonts w:ascii="Tahoma" w:hAnsi="Tahoma" w:cs="Tahoma"/>
                <w:sz w:val="22"/>
                <w:szCs w:val="22"/>
              </w:rPr>
              <w:t xml:space="preserve">highlighted </w:t>
            </w:r>
            <w:r w:rsidR="00155742">
              <w:rPr>
                <w:rFonts w:ascii="Tahoma" w:hAnsi="Tahoma" w:cs="Tahoma"/>
                <w:sz w:val="22"/>
                <w:szCs w:val="22"/>
              </w:rPr>
              <w:t xml:space="preserve">how beneficial it was for young people to move away from the school setting.  </w:t>
            </w:r>
          </w:p>
          <w:p w14:paraId="458AB7C4" w14:textId="75B8C054" w:rsidR="00155742" w:rsidRDefault="00155742" w:rsidP="00E17195">
            <w:pPr>
              <w:rPr>
                <w:rFonts w:ascii="Tahoma" w:hAnsi="Tahoma" w:cs="Tahoma"/>
                <w:sz w:val="22"/>
                <w:szCs w:val="22"/>
              </w:rPr>
            </w:pPr>
          </w:p>
          <w:p w14:paraId="69A9A33D" w14:textId="464D8C64" w:rsidR="002C226E" w:rsidRDefault="00155742" w:rsidP="002C226E">
            <w:pPr>
              <w:rPr>
                <w:rFonts w:ascii="Tahoma" w:hAnsi="Tahoma" w:cs="Tahoma"/>
                <w:b/>
                <w:bCs/>
                <w:sz w:val="22"/>
                <w:szCs w:val="22"/>
                <w:u w:val="single"/>
              </w:rPr>
            </w:pPr>
            <w:r w:rsidRPr="002C226E">
              <w:rPr>
                <w:rFonts w:ascii="Tahoma" w:hAnsi="Tahoma" w:cs="Tahoma"/>
                <w:b/>
                <w:bCs/>
                <w:sz w:val="22"/>
                <w:szCs w:val="22"/>
                <w:u w:val="single"/>
              </w:rPr>
              <w:t>Updated</w:t>
            </w:r>
            <w:r w:rsidR="002C226E" w:rsidRPr="002C226E">
              <w:rPr>
                <w:rFonts w:ascii="Tahoma" w:hAnsi="Tahoma" w:cs="Tahoma"/>
                <w:b/>
                <w:bCs/>
                <w:sz w:val="22"/>
                <w:szCs w:val="22"/>
                <w:u w:val="single"/>
              </w:rPr>
              <w:t xml:space="preserve"> </w:t>
            </w:r>
            <w:r w:rsidRPr="002C226E">
              <w:rPr>
                <w:rFonts w:ascii="Tahoma" w:hAnsi="Tahoma" w:cs="Tahoma"/>
                <w:b/>
                <w:bCs/>
                <w:sz w:val="22"/>
                <w:szCs w:val="22"/>
                <w:u w:val="single"/>
              </w:rPr>
              <w:t xml:space="preserve">SIP &amp; School SEF – Arrangement of </w:t>
            </w:r>
            <w:r w:rsidR="002C226E">
              <w:rPr>
                <w:rFonts w:ascii="Tahoma" w:hAnsi="Tahoma" w:cs="Tahoma"/>
                <w:b/>
                <w:bCs/>
                <w:sz w:val="22"/>
                <w:szCs w:val="22"/>
                <w:u w:val="single"/>
              </w:rPr>
              <w:t>A</w:t>
            </w:r>
            <w:r w:rsidR="002C226E" w:rsidRPr="002C226E">
              <w:rPr>
                <w:rFonts w:ascii="Tahoma" w:hAnsi="Tahoma" w:cs="Tahoma"/>
                <w:b/>
                <w:bCs/>
                <w:sz w:val="22"/>
                <w:szCs w:val="22"/>
                <w:u w:val="single"/>
              </w:rPr>
              <w:t xml:space="preserve">utumn </w:t>
            </w:r>
            <w:r w:rsidR="002C226E">
              <w:rPr>
                <w:rFonts w:ascii="Tahoma" w:hAnsi="Tahoma" w:cs="Tahoma"/>
                <w:b/>
                <w:bCs/>
                <w:sz w:val="22"/>
                <w:szCs w:val="22"/>
                <w:u w:val="single"/>
              </w:rPr>
              <w:t>B</w:t>
            </w:r>
            <w:r w:rsidRPr="002C226E">
              <w:rPr>
                <w:rFonts w:ascii="Tahoma" w:hAnsi="Tahoma" w:cs="Tahoma"/>
                <w:b/>
                <w:bCs/>
                <w:sz w:val="22"/>
                <w:szCs w:val="22"/>
                <w:u w:val="single"/>
              </w:rPr>
              <w:t xml:space="preserve">riefing </w:t>
            </w:r>
            <w:r w:rsidR="002C226E">
              <w:rPr>
                <w:rFonts w:ascii="Tahoma" w:hAnsi="Tahoma" w:cs="Tahoma"/>
                <w:b/>
                <w:bCs/>
                <w:sz w:val="22"/>
                <w:szCs w:val="22"/>
                <w:u w:val="single"/>
              </w:rPr>
              <w:t>S</w:t>
            </w:r>
            <w:r w:rsidRPr="002C226E">
              <w:rPr>
                <w:rFonts w:ascii="Tahoma" w:hAnsi="Tahoma" w:cs="Tahoma"/>
                <w:b/>
                <w:bCs/>
                <w:sz w:val="22"/>
                <w:szCs w:val="22"/>
                <w:u w:val="single"/>
              </w:rPr>
              <w:t>ession</w:t>
            </w:r>
          </w:p>
          <w:p w14:paraId="1A4658B7" w14:textId="192967AA" w:rsidR="00096B38" w:rsidRDefault="002C226E" w:rsidP="000A4A3C">
            <w:pPr>
              <w:jc w:val="both"/>
              <w:rPr>
                <w:rFonts w:ascii="Tahoma" w:hAnsi="Tahoma" w:cs="Tahoma"/>
                <w:sz w:val="22"/>
                <w:szCs w:val="22"/>
              </w:rPr>
            </w:pPr>
            <w:r>
              <w:rPr>
                <w:rFonts w:ascii="Tahoma" w:hAnsi="Tahoma" w:cs="Tahoma"/>
                <w:sz w:val="22"/>
                <w:szCs w:val="22"/>
              </w:rPr>
              <w:t>It was agreed to arrange this after school on a Wednesday in the autumn term.</w:t>
            </w:r>
          </w:p>
          <w:p w14:paraId="3BAE1561" w14:textId="77777777" w:rsidR="000A4A3C" w:rsidRDefault="000A4A3C" w:rsidP="000A4A3C">
            <w:pPr>
              <w:jc w:val="both"/>
              <w:rPr>
                <w:rFonts w:ascii="Tahoma" w:hAnsi="Tahoma" w:cs="Tahoma"/>
                <w:b/>
                <w:bCs/>
                <w:sz w:val="22"/>
                <w:szCs w:val="22"/>
                <w:u w:val="single"/>
              </w:rPr>
            </w:pPr>
          </w:p>
          <w:p w14:paraId="647AA6D8" w14:textId="6ECCA3A0" w:rsidR="002C226E" w:rsidRPr="002C226E" w:rsidRDefault="002C226E" w:rsidP="000A4A3C">
            <w:pPr>
              <w:jc w:val="both"/>
              <w:rPr>
                <w:rFonts w:ascii="Tahoma" w:hAnsi="Tahoma" w:cs="Tahoma"/>
                <w:sz w:val="22"/>
                <w:szCs w:val="22"/>
              </w:rPr>
            </w:pPr>
            <w:r w:rsidRPr="002C226E">
              <w:rPr>
                <w:rFonts w:ascii="Tahoma" w:hAnsi="Tahoma" w:cs="Tahoma"/>
                <w:b/>
                <w:bCs/>
                <w:sz w:val="22"/>
                <w:szCs w:val="22"/>
                <w:u w:val="single"/>
              </w:rPr>
              <w:t>Action:</w:t>
            </w:r>
            <w:r>
              <w:rPr>
                <w:rFonts w:ascii="Tahoma" w:hAnsi="Tahoma" w:cs="Tahoma"/>
                <w:sz w:val="22"/>
                <w:szCs w:val="22"/>
              </w:rPr>
              <w:t xml:space="preserve">  SS undertook to arrange the date for governors to come into school to meet with her.</w:t>
            </w:r>
          </w:p>
          <w:p w14:paraId="65F2F901" w14:textId="663F6A52" w:rsidR="002C226E" w:rsidRPr="002C226E" w:rsidRDefault="002C226E" w:rsidP="002C226E">
            <w:pPr>
              <w:rPr>
                <w:rFonts w:ascii="Tahoma" w:hAnsi="Tahoma" w:cs="Tahoma"/>
                <w:b/>
                <w:bCs/>
                <w:u w:val="single"/>
              </w:rPr>
            </w:pPr>
            <w:r>
              <w:rPr>
                <w:rFonts w:ascii="Tahoma" w:hAnsi="Tahoma" w:cs="Tahoma"/>
                <w:b/>
                <w:bCs/>
                <w:u w:val="single"/>
              </w:rPr>
              <w:t xml:space="preserve"> </w:t>
            </w:r>
          </w:p>
        </w:tc>
        <w:tc>
          <w:tcPr>
            <w:tcW w:w="1981" w:type="dxa"/>
            <w:tcBorders>
              <w:top w:val="single" w:sz="4" w:space="0" w:color="auto"/>
              <w:left w:val="single" w:sz="4" w:space="0" w:color="auto"/>
              <w:bottom w:val="single" w:sz="4" w:space="0" w:color="auto"/>
              <w:right w:val="single" w:sz="4" w:space="0" w:color="auto"/>
            </w:tcBorders>
          </w:tcPr>
          <w:p w14:paraId="3547805E" w14:textId="77777777" w:rsidR="007F596F" w:rsidRDefault="007F596F">
            <w:pPr>
              <w:jc w:val="center"/>
              <w:rPr>
                <w:rFonts w:ascii="Tahoma" w:hAnsi="Tahoma" w:cs="Tahoma"/>
                <w:sz w:val="22"/>
                <w:szCs w:val="22"/>
              </w:rPr>
            </w:pPr>
          </w:p>
          <w:p w14:paraId="13146A4C" w14:textId="77777777" w:rsidR="004C49F7" w:rsidRDefault="004C49F7">
            <w:pPr>
              <w:jc w:val="center"/>
              <w:rPr>
                <w:rFonts w:ascii="Tahoma" w:hAnsi="Tahoma" w:cs="Tahoma"/>
                <w:sz w:val="22"/>
                <w:szCs w:val="22"/>
              </w:rPr>
            </w:pPr>
          </w:p>
          <w:p w14:paraId="113E986A" w14:textId="77777777" w:rsidR="004C49F7" w:rsidRDefault="004C49F7">
            <w:pPr>
              <w:jc w:val="center"/>
              <w:rPr>
                <w:rFonts w:ascii="Tahoma" w:hAnsi="Tahoma" w:cs="Tahoma"/>
                <w:b/>
                <w:sz w:val="22"/>
                <w:szCs w:val="22"/>
              </w:rPr>
            </w:pPr>
          </w:p>
          <w:p w14:paraId="2EA86353" w14:textId="77777777" w:rsidR="00E17195" w:rsidRDefault="00E17195">
            <w:pPr>
              <w:jc w:val="center"/>
              <w:rPr>
                <w:rFonts w:ascii="Tahoma" w:hAnsi="Tahoma" w:cs="Tahoma"/>
                <w:b/>
                <w:sz w:val="22"/>
                <w:szCs w:val="22"/>
              </w:rPr>
            </w:pPr>
          </w:p>
          <w:p w14:paraId="01CAA160" w14:textId="77777777" w:rsidR="002C226E" w:rsidRDefault="002C226E">
            <w:pPr>
              <w:jc w:val="center"/>
              <w:rPr>
                <w:rFonts w:ascii="Tahoma" w:hAnsi="Tahoma" w:cs="Tahoma"/>
                <w:b/>
                <w:sz w:val="22"/>
                <w:szCs w:val="22"/>
              </w:rPr>
            </w:pPr>
          </w:p>
          <w:p w14:paraId="19B1CF4B" w14:textId="77777777" w:rsidR="002C226E" w:rsidRDefault="002C226E">
            <w:pPr>
              <w:jc w:val="center"/>
              <w:rPr>
                <w:rFonts w:ascii="Tahoma" w:hAnsi="Tahoma" w:cs="Tahoma"/>
                <w:b/>
                <w:sz w:val="22"/>
                <w:szCs w:val="22"/>
              </w:rPr>
            </w:pPr>
          </w:p>
          <w:p w14:paraId="67029E2F" w14:textId="77777777" w:rsidR="002C226E" w:rsidRDefault="002C226E">
            <w:pPr>
              <w:jc w:val="center"/>
              <w:rPr>
                <w:rFonts w:ascii="Tahoma" w:hAnsi="Tahoma" w:cs="Tahoma"/>
                <w:b/>
                <w:sz w:val="22"/>
                <w:szCs w:val="22"/>
              </w:rPr>
            </w:pPr>
          </w:p>
          <w:p w14:paraId="18E9EE2E" w14:textId="77777777" w:rsidR="002C226E" w:rsidRDefault="002C226E">
            <w:pPr>
              <w:jc w:val="center"/>
              <w:rPr>
                <w:rFonts w:ascii="Tahoma" w:hAnsi="Tahoma" w:cs="Tahoma"/>
                <w:b/>
                <w:sz w:val="22"/>
                <w:szCs w:val="22"/>
              </w:rPr>
            </w:pPr>
          </w:p>
          <w:p w14:paraId="31D90574" w14:textId="77777777" w:rsidR="002C226E" w:rsidRDefault="002C226E">
            <w:pPr>
              <w:jc w:val="center"/>
              <w:rPr>
                <w:rFonts w:ascii="Tahoma" w:hAnsi="Tahoma" w:cs="Tahoma"/>
                <w:b/>
                <w:sz w:val="22"/>
                <w:szCs w:val="22"/>
              </w:rPr>
            </w:pPr>
          </w:p>
          <w:p w14:paraId="0711A15D" w14:textId="77777777" w:rsidR="002C226E" w:rsidRDefault="002C226E">
            <w:pPr>
              <w:jc w:val="center"/>
              <w:rPr>
                <w:rFonts w:ascii="Tahoma" w:hAnsi="Tahoma" w:cs="Tahoma"/>
                <w:b/>
                <w:sz w:val="22"/>
                <w:szCs w:val="22"/>
              </w:rPr>
            </w:pPr>
          </w:p>
          <w:p w14:paraId="15D31139" w14:textId="77777777" w:rsidR="002C226E" w:rsidRDefault="002C226E">
            <w:pPr>
              <w:jc w:val="center"/>
              <w:rPr>
                <w:rFonts w:ascii="Tahoma" w:hAnsi="Tahoma" w:cs="Tahoma"/>
                <w:b/>
                <w:sz w:val="22"/>
                <w:szCs w:val="22"/>
              </w:rPr>
            </w:pPr>
          </w:p>
          <w:p w14:paraId="41BFD3A8" w14:textId="77777777" w:rsidR="002C226E" w:rsidRDefault="002C226E">
            <w:pPr>
              <w:jc w:val="center"/>
              <w:rPr>
                <w:rFonts w:ascii="Tahoma" w:hAnsi="Tahoma" w:cs="Tahoma"/>
                <w:b/>
                <w:sz w:val="22"/>
                <w:szCs w:val="22"/>
              </w:rPr>
            </w:pPr>
          </w:p>
          <w:p w14:paraId="21021E04" w14:textId="77777777" w:rsidR="001C22C8" w:rsidRDefault="001C22C8">
            <w:pPr>
              <w:jc w:val="center"/>
              <w:rPr>
                <w:rFonts w:ascii="Tahoma" w:hAnsi="Tahoma" w:cs="Tahoma"/>
                <w:b/>
                <w:sz w:val="22"/>
                <w:szCs w:val="22"/>
                <w:u w:val="single"/>
              </w:rPr>
            </w:pPr>
          </w:p>
          <w:p w14:paraId="467A2A60" w14:textId="58E9EBA6" w:rsidR="002C226E" w:rsidRPr="002C226E" w:rsidRDefault="002C226E">
            <w:pPr>
              <w:jc w:val="center"/>
              <w:rPr>
                <w:rFonts w:ascii="Tahoma" w:hAnsi="Tahoma" w:cs="Tahoma"/>
                <w:b/>
                <w:sz w:val="22"/>
                <w:szCs w:val="22"/>
                <w:u w:val="single"/>
              </w:rPr>
            </w:pPr>
            <w:r w:rsidRPr="002C226E">
              <w:rPr>
                <w:rFonts w:ascii="Tahoma" w:hAnsi="Tahoma" w:cs="Tahoma"/>
                <w:b/>
                <w:sz w:val="22"/>
                <w:szCs w:val="22"/>
                <w:u w:val="single"/>
              </w:rPr>
              <w:t>Action:</w:t>
            </w:r>
          </w:p>
          <w:p w14:paraId="25AAA3C0" w14:textId="6244E776" w:rsidR="002C226E" w:rsidRDefault="002C226E">
            <w:pPr>
              <w:jc w:val="center"/>
              <w:rPr>
                <w:rFonts w:ascii="Tahoma" w:hAnsi="Tahoma" w:cs="Tahoma"/>
                <w:bCs/>
                <w:sz w:val="22"/>
                <w:szCs w:val="22"/>
              </w:rPr>
            </w:pPr>
            <w:r>
              <w:rPr>
                <w:rFonts w:ascii="Tahoma" w:hAnsi="Tahoma" w:cs="Tahoma"/>
                <w:bCs/>
                <w:sz w:val="22"/>
                <w:szCs w:val="22"/>
              </w:rPr>
              <w:t>SS</w:t>
            </w:r>
          </w:p>
          <w:p w14:paraId="08707236" w14:textId="4A6668C1" w:rsidR="002C226E" w:rsidRPr="002C226E" w:rsidRDefault="002C226E">
            <w:pPr>
              <w:jc w:val="center"/>
              <w:rPr>
                <w:rFonts w:ascii="Tahoma" w:hAnsi="Tahoma" w:cs="Tahoma"/>
                <w:bCs/>
                <w:sz w:val="22"/>
                <w:szCs w:val="22"/>
              </w:rPr>
            </w:pPr>
            <w:r>
              <w:rPr>
                <w:rFonts w:ascii="Tahoma" w:hAnsi="Tahoma" w:cs="Tahoma"/>
                <w:bCs/>
                <w:sz w:val="22"/>
                <w:szCs w:val="22"/>
              </w:rPr>
              <w:t>Autumn Term</w:t>
            </w:r>
          </w:p>
          <w:p w14:paraId="2969D3D4" w14:textId="7727A1E1" w:rsidR="002C226E" w:rsidRPr="004C49F7" w:rsidRDefault="002C226E">
            <w:pPr>
              <w:jc w:val="center"/>
              <w:rPr>
                <w:rFonts w:ascii="Tahoma" w:hAnsi="Tahoma" w:cs="Tahoma"/>
                <w:b/>
                <w:sz w:val="22"/>
                <w:szCs w:val="22"/>
              </w:rPr>
            </w:pPr>
          </w:p>
        </w:tc>
      </w:tr>
      <w:tr w:rsidR="007F596F" w14:paraId="4C4ED403" w14:textId="77777777" w:rsidTr="008B61D6">
        <w:trPr>
          <w:trHeight w:val="861"/>
        </w:trPr>
        <w:tc>
          <w:tcPr>
            <w:tcW w:w="8217" w:type="dxa"/>
            <w:tcBorders>
              <w:top w:val="single" w:sz="4" w:space="0" w:color="auto"/>
              <w:left w:val="single" w:sz="4" w:space="0" w:color="auto"/>
              <w:bottom w:val="single" w:sz="4" w:space="0" w:color="auto"/>
              <w:right w:val="single" w:sz="4" w:space="0" w:color="auto"/>
            </w:tcBorders>
          </w:tcPr>
          <w:p w14:paraId="64350DEB" w14:textId="068A7DA2" w:rsidR="00E23B88" w:rsidRDefault="007F596F" w:rsidP="00E23B88">
            <w:pPr>
              <w:pStyle w:val="ListParagraph"/>
              <w:numPr>
                <w:ilvl w:val="1"/>
                <w:numId w:val="16"/>
              </w:numPr>
              <w:rPr>
                <w:rFonts w:ascii="Tahoma" w:hAnsi="Tahoma" w:cs="Tahoma"/>
              </w:rPr>
            </w:pPr>
            <w:r w:rsidRPr="00A040FF">
              <w:rPr>
                <w:rFonts w:ascii="Tahoma" w:hAnsi="Tahoma" w:cs="Tahoma"/>
              </w:rPr>
              <w:t>Matters arising from the Minutes</w:t>
            </w:r>
          </w:p>
          <w:p w14:paraId="1DA2F3D8" w14:textId="02E2413E" w:rsidR="00E23B88" w:rsidRPr="00264DBA" w:rsidRDefault="00E23B88" w:rsidP="00E23B88">
            <w:pPr>
              <w:rPr>
                <w:rFonts w:ascii="Tahoma" w:hAnsi="Tahoma" w:cs="Tahoma"/>
                <w:sz w:val="22"/>
              </w:rPr>
            </w:pPr>
          </w:p>
          <w:p w14:paraId="64177C36" w14:textId="108ACCD2" w:rsidR="008A7878" w:rsidRPr="00A040FF" w:rsidRDefault="00B80E54" w:rsidP="007A7F62">
            <w:pPr>
              <w:rPr>
                <w:rFonts w:ascii="Tahoma" w:hAnsi="Tahoma" w:cs="Tahoma"/>
                <w:sz w:val="22"/>
                <w:szCs w:val="22"/>
              </w:rPr>
            </w:pPr>
            <w:r>
              <w:rPr>
                <w:rFonts w:ascii="Tahoma" w:hAnsi="Tahoma" w:cs="Tahoma"/>
                <w:sz w:val="22"/>
                <w:szCs w:val="22"/>
              </w:rPr>
              <w:t>None.</w:t>
            </w:r>
          </w:p>
        </w:tc>
        <w:tc>
          <w:tcPr>
            <w:tcW w:w="1981" w:type="dxa"/>
            <w:tcBorders>
              <w:top w:val="single" w:sz="4" w:space="0" w:color="auto"/>
              <w:left w:val="single" w:sz="4" w:space="0" w:color="auto"/>
              <w:bottom w:val="single" w:sz="4" w:space="0" w:color="auto"/>
              <w:right w:val="single" w:sz="4" w:space="0" w:color="auto"/>
            </w:tcBorders>
          </w:tcPr>
          <w:p w14:paraId="089F70EE" w14:textId="77777777" w:rsidR="00C8353F" w:rsidRDefault="00C8353F" w:rsidP="00C8353F">
            <w:pPr>
              <w:jc w:val="center"/>
              <w:rPr>
                <w:rFonts w:ascii="Tahoma" w:hAnsi="Tahoma" w:cs="Tahoma"/>
                <w:b/>
                <w:sz w:val="22"/>
                <w:szCs w:val="22"/>
              </w:rPr>
            </w:pPr>
          </w:p>
          <w:p w14:paraId="03498E74" w14:textId="77777777" w:rsidR="00184DD9" w:rsidRDefault="00184DD9" w:rsidP="00C8353F">
            <w:pPr>
              <w:jc w:val="center"/>
              <w:rPr>
                <w:rFonts w:ascii="Tahoma" w:hAnsi="Tahoma" w:cs="Tahoma"/>
                <w:b/>
                <w:sz w:val="22"/>
                <w:szCs w:val="22"/>
              </w:rPr>
            </w:pPr>
          </w:p>
          <w:p w14:paraId="40C3BE34" w14:textId="77777777" w:rsidR="00184DD9" w:rsidRDefault="00184DD9" w:rsidP="00C8353F">
            <w:pPr>
              <w:jc w:val="center"/>
              <w:rPr>
                <w:rFonts w:ascii="Tahoma" w:hAnsi="Tahoma" w:cs="Tahoma"/>
                <w:b/>
                <w:sz w:val="22"/>
                <w:szCs w:val="22"/>
              </w:rPr>
            </w:pPr>
          </w:p>
          <w:p w14:paraId="1EF58728" w14:textId="2352F658" w:rsidR="00E23B88" w:rsidRDefault="00E23B88" w:rsidP="00C8353F">
            <w:pPr>
              <w:jc w:val="center"/>
              <w:rPr>
                <w:rFonts w:ascii="Tahoma" w:hAnsi="Tahoma" w:cs="Tahoma"/>
                <w:b/>
                <w:sz w:val="22"/>
                <w:szCs w:val="22"/>
              </w:rPr>
            </w:pPr>
          </w:p>
        </w:tc>
      </w:tr>
      <w:tr w:rsidR="007F596F" w14:paraId="6AFBA752" w14:textId="77777777" w:rsidTr="008B61D6">
        <w:trPr>
          <w:trHeight w:val="381"/>
        </w:trPr>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2856B4" w14:textId="77777777" w:rsidR="007F596F" w:rsidRDefault="007F596F">
            <w:pPr>
              <w:rPr>
                <w:rFonts w:ascii="Tahoma" w:hAnsi="Tahoma" w:cs="Tahoma"/>
                <w:b/>
                <w:sz w:val="22"/>
                <w:szCs w:val="22"/>
              </w:rPr>
            </w:pPr>
            <w:r>
              <w:rPr>
                <w:rFonts w:ascii="Tahoma" w:hAnsi="Tahoma" w:cs="Tahoma"/>
                <w:b/>
                <w:sz w:val="22"/>
                <w:szCs w:val="22"/>
              </w:rPr>
              <w:t>6.</w:t>
            </w:r>
            <w:r>
              <w:rPr>
                <w:rFonts w:ascii="Tahoma" w:hAnsi="Tahoma" w:cs="Tahoma"/>
                <w:b/>
                <w:sz w:val="22"/>
                <w:szCs w:val="22"/>
              </w:rPr>
              <w:tab/>
              <w:t>ITEMS TO BE CONSIDERED</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92E22D" w14:textId="77777777" w:rsidR="007F596F" w:rsidRDefault="007F596F">
            <w:pPr>
              <w:jc w:val="center"/>
              <w:rPr>
                <w:rFonts w:ascii="Tahoma" w:hAnsi="Tahoma" w:cs="Tahoma"/>
                <w:sz w:val="22"/>
                <w:szCs w:val="22"/>
              </w:rPr>
            </w:pPr>
          </w:p>
        </w:tc>
      </w:tr>
      <w:tr w:rsidR="007F596F" w14:paraId="1DC6A008"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534EDFDC" w14:textId="77777777" w:rsidR="007F596F" w:rsidRDefault="007F596F" w:rsidP="00582F59">
            <w:pPr>
              <w:jc w:val="both"/>
              <w:rPr>
                <w:rFonts w:ascii="Tahoma" w:hAnsi="Tahoma" w:cs="Tahoma"/>
                <w:sz w:val="22"/>
                <w:szCs w:val="22"/>
              </w:rPr>
            </w:pPr>
            <w:r>
              <w:rPr>
                <w:rFonts w:ascii="Tahoma" w:hAnsi="Tahoma" w:cs="Tahoma"/>
                <w:sz w:val="22"/>
                <w:szCs w:val="22"/>
              </w:rPr>
              <w:t>6.1.     Headteacher Report</w:t>
            </w:r>
          </w:p>
          <w:p w14:paraId="387C9828" w14:textId="45D8094B" w:rsidR="002D0E2E" w:rsidRDefault="002D0E2E" w:rsidP="00582F59">
            <w:pPr>
              <w:jc w:val="both"/>
              <w:rPr>
                <w:rFonts w:ascii="Tahoma" w:hAnsi="Tahoma" w:cs="Tahoma"/>
                <w:sz w:val="22"/>
                <w:szCs w:val="22"/>
              </w:rPr>
            </w:pPr>
          </w:p>
          <w:p w14:paraId="74EE7366" w14:textId="4F78D436" w:rsidR="00417153" w:rsidRPr="00417153" w:rsidRDefault="00417153" w:rsidP="00417153">
            <w:pPr>
              <w:jc w:val="both"/>
              <w:rPr>
                <w:rFonts w:ascii="Tahoma" w:hAnsi="Tahoma" w:cs="Tahoma"/>
                <w:sz w:val="22"/>
                <w:szCs w:val="22"/>
              </w:rPr>
            </w:pPr>
            <w:r w:rsidRPr="00417153">
              <w:rPr>
                <w:rFonts w:ascii="Tahoma" w:hAnsi="Tahoma" w:cs="Tahoma"/>
                <w:sz w:val="22"/>
                <w:szCs w:val="22"/>
              </w:rPr>
              <w:t xml:space="preserve">The Headteacher’s report had been shared with governors in advance and </w:t>
            </w:r>
            <w:r w:rsidR="00F64B12">
              <w:rPr>
                <w:rFonts w:ascii="Tahoma" w:hAnsi="Tahoma" w:cs="Tahoma"/>
                <w:sz w:val="22"/>
                <w:szCs w:val="22"/>
              </w:rPr>
              <w:t>was</w:t>
            </w:r>
            <w:r w:rsidRPr="00417153">
              <w:rPr>
                <w:rFonts w:ascii="Tahoma" w:hAnsi="Tahoma" w:cs="Tahoma"/>
                <w:sz w:val="22"/>
                <w:szCs w:val="22"/>
              </w:rPr>
              <w:t xml:space="preserve"> available on Governor Hub.</w:t>
            </w:r>
          </w:p>
          <w:p w14:paraId="7ACE1550" w14:textId="14E4C45E" w:rsidR="00417153" w:rsidRDefault="00417153" w:rsidP="00417153">
            <w:pPr>
              <w:jc w:val="both"/>
              <w:rPr>
                <w:rFonts w:ascii="Tahoma" w:hAnsi="Tahoma" w:cs="Tahoma"/>
                <w:sz w:val="22"/>
                <w:szCs w:val="22"/>
              </w:rPr>
            </w:pPr>
          </w:p>
          <w:p w14:paraId="274E0E2F" w14:textId="2F77B04E" w:rsidR="00417153" w:rsidRDefault="00417153" w:rsidP="00417153">
            <w:pPr>
              <w:jc w:val="both"/>
              <w:rPr>
                <w:rFonts w:ascii="Tahoma" w:hAnsi="Tahoma" w:cs="Tahoma"/>
                <w:sz w:val="22"/>
                <w:szCs w:val="22"/>
              </w:rPr>
            </w:pPr>
            <w:r>
              <w:rPr>
                <w:rFonts w:ascii="Tahoma" w:hAnsi="Tahoma" w:cs="Tahoma"/>
                <w:sz w:val="22"/>
                <w:szCs w:val="22"/>
              </w:rPr>
              <w:t xml:space="preserve">SS took the opportunity to formally record </w:t>
            </w:r>
            <w:r w:rsidR="00DB622A">
              <w:rPr>
                <w:rFonts w:ascii="Tahoma" w:hAnsi="Tahoma" w:cs="Tahoma"/>
                <w:sz w:val="22"/>
                <w:szCs w:val="22"/>
              </w:rPr>
              <w:t xml:space="preserve">on behalf of the Nexus Trust and governors, </w:t>
            </w:r>
            <w:proofErr w:type="spellStart"/>
            <w:r w:rsidR="00DB622A">
              <w:rPr>
                <w:rFonts w:ascii="Tahoma" w:hAnsi="Tahoma" w:cs="Tahoma"/>
                <w:sz w:val="22"/>
                <w:szCs w:val="22"/>
              </w:rPr>
              <w:t>RMu</w:t>
            </w:r>
            <w:r w:rsidR="00447EF7">
              <w:rPr>
                <w:rFonts w:ascii="Tahoma" w:hAnsi="Tahoma" w:cs="Tahoma"/>
                <w:sz w:val="22"/>
                <w:szCs w:val="22"/>
              </w:rPr>
              <w:t>’s</w:t>
            </w:r>
            <w:proofErr w:type="spellEnd"/>
            <w:r w:rsidR="00DB622A">
              <w:rPr>
                <w:rFonts w:ascii="Tahoma" w:hAnsi="Tahoma" w:cs="Tahoma"/>
                <w:sz w:val="22"/>
                <w:szCs w:val="22"/>
              </w:rPr>
              <w:t xml:space="preserve"> dedicated hard work at Hilltop School and wished him well in his new role at </w:t>
            </w:r>
            <w:proofErr w:type="spellStart"/>
            <w:r w:rsidR="00DB622A">
              <w:rPr>
                <w:rFonts w:ascii="Tahoma" w:hAnsi="Tahoma" w:cs="Tahoma"/>
                <w:sz w:val="22"/>
                <w:szCs w:val="22"/>
              </w:rPr>
              <w:t>Fountaindale</w:t>
            </w:r>
            <w:proofErr w:type="spellEnd"/>
            <w:r w:rsidR="00DB622A">
              <w:rPr>
                <w:rFonts w:ascii="Tahoma" w:hAnsi="Tahoma" w:cs="Tahoma"/>
                <w:sz w:val="22"/>
                <w:szCs w:val="22"/>
              </w:rPr>
              <w:t xml:space="preserve"> School.</w:t>
            </w:r>
          </w:p>
          <w:p w14:paraId="5401D10A" w14:textId="77777777" w:rsidR="00DB622A" w:rsidRPr="00417153" w:rsidRDefault="00DB622A" w:rsidP="00417153">
            <w:pPr>
              <w:jc w:val="both"/>
              <w:rPr>
                <w:rFonts w:ascii="Tahoma" w:hAnsi="Tahoma" w:cs="Tahoma"/>
                <w:sz w:val="22"/>
                <w:szCs w:val="22"/>
              </w:rPr>
            </w:pPr>
          </w:p>
          <w:p w14:paraId="4F148D08" w14:textId="20FEBB4F" w:rsidR="00417153" w:rsidRPr="00417153" w:rsidRDefault="00417153" w:rsidP="00417153">
            <w:pPr>
              <w:jc w:val="both"/>
              <w:rPr>
                <w:rFonts w:ascii="Tahoma" w:hAnsi="Tahoma" w:cs="Tahoma"/>
                <w:sz w:val="22"/>
                <w:szCs w:val="22"/>
              </w:rPr>
            </w:pPr>
            <w:r w:rsidRPr="00417153">
              <w:rPr>
                <w:rFonts w:ascii="Tahoma" w:hAnsi="Tahoma" w:cs="Tahoma"/>
                <w:sz w:val="22"/>
                <w:szCs w:val="22"/>
              </w:rPr>
              <w:t>SS confirmed that starting in September 2024, she would be present in school five days a week</w:t>
            </w:r>
            <w:r w:rsidR="00DB622A">
              <w:rPr>
                <w:rFonts w:ascii="Tahoma" w:hAnsi="Tahoma" w:cs="Tahoma"/>
                <w:sz w:val="22"/>
                <w:szCs w:val="22"/>
              </w:rPr>
              <w:t xml:space="preserve"> working as Interim Headteacher until a replacement </w:t>
            </w:r>
            <w:r w:rsidR="004B30A1">
              <w:rPr>
                <w:rFonts w:ascii="Tahoma" w:hAnsi="Tahoma" w:cs="Tahoma"/>
                <w:sz w:val="22"/>
                <w:szCs w:val="22"/>
              </w:rPr>
              <w:t>was</w:t>
            </w:r>
            <w:r w:rsidR="00DB622A">
              <w:rPr>
                <w:rFonts w:ascii="Tahoma" w:hAnsi="Tahoma" w:cs="Tahoma"/>
                <w:sz w:val="22"/>
                <w:szCs w:val="22"/>
              </w:rPr>
              <w:t xml:space="preserve"> appointed.  </w:t>
            </w:r>
            <w:r w:rsidR="00DB622A">
              <w:t xml:space="preserve"> </w:t>
            </w:r>
            <w:r w:rsidR="00DB622A" w:rsidRPr="00DB622A">
              <w:rPr>
                <w:rFonts w:ascii="Tahoma" w:hAnsi="Tahoma" w:cs="Tahoma"/>
                <w:sz w:val="22"/>
                <w:szCs w:val="22"/>
              </w:rPr>
              <w:t>The national advertisement for the position ha</w:t>
            </w:r>
            <w:r w:rsidR="00935FE7">
              <w:rPr>
                <w:rFonts w:ascii="Tahoma" w:hAnsi="Tahoma" w:cs="Tahoma"/>
                <w:sz w:val="22"/>
                <w:szCs w:val="22"/>
              </w:rPr>
              <w:t>d</w:t>
            </w:r>
            <w:r w:rsidR="00DB622A" w:rsidRPr="00DB622A">
              <w:rPr>
                <w:rFonts w:ascii="Tahoma" w:hAnsi="Tahoma" w:cs="Tahoma"/>
                <w:sz w:val="22"/>
                <w:szCs w:val="22"/>
              </w:rPr>
              <w:t xml:space="preserve"> been posted, with a closing date of 9 September.</w:t>
            </w:r>
            <w:r w:rsidR="00447EF7">
              <w:rPr>
                <w:rFonts w:ascii="Tahoma" w:hAnsi="Tahoma" w:cs="Tahoma"/>
                <w:sz w:val="22"/>
                <w:szCs w:val="22"/>
              </w:rPr>
              <w:t xml:space="preserve"> </w:t>
            </w:r>
            <w:r w:rsidR="00DB622A" w:rsidRPr="00DB622A">
              <w:rPr>
                <w:rFonts w:ascii="Tahoma" w:hAnsi="Tahoma" w:cs="Tahoma"/>
                <w:sz w:val="22"/>
                <w:szCs w:val="22"/>
              </w:rPr>
              <w:t xml:space="preserve"> Interviews </w:t>
            </w:r>
            <w:r w:rsidR="00447EF7">
              <w:rPr>
                <w:rFonts w:ascii="Tahoma" w:hAnsi="Tahoma" w:cs="Tahoma"/>
                <w:sz w:val="22"/>
                <w:szCs w:val="22"/>
              </w:rPr>
              <w:t>were</w:t>
            </w:r>
            <w:r w:rsidR="00DB622A" w:rsidRPr="00DB622A">
              <w:rPr>
                <w:rFonts w:ascii="Tahoma" w:hAnsi="Tahoma" w:cs="Tahoma"/>
                <w:sz w:val="22"/>
                <w:szCs w:val="22"/>
              </w:rPr>
              <w:t xml:space="preserve"> scheduled for 25 and 26 September. </w:t>
            </w:r>
            <w:r w:rsidR="00DB622A">
              <w:rPr>
                <w:rFonts w:ascii="Tahoma" w:hAnsi="Tahoma" w:cs="Tahoma"/>
                <w:sz w:val="22"/>
                <w:szCs w:val="22"/>
              </w:rPr>
              <w:t xml:space="preserve"> </w:t>
            </w:r>
            <w:r w:rsidR="00DB622A" w:rsidRPr="00DB622A">
              <w:rPr>
                <w:rFonts w:ascii="Tahoma" w:hAnsi="Tahoma" w:cs="Tahoma"/>
                <w:sz w:val="22"/>
                <w:szCs w:val="22"/>
              </w:rPr>
              <w:t xml:space="preserve">Early indications </w:t>
            </w:r>
            <w:r w:rsidR="00447EF7">
              <w:rPr>
                <w:rFonts w:ascii="Tahoma" w:hAnsi="Tahoma" w:cs="Tahoma"/>
                <w:sz w:val="22"/>
                <w:szCs w:val="22"/>
              </w:rPr>
              <w:t>were</w:t>
            </w:r>
            <w:r w:rsidR="00DB622A" w:rsidRPr="00DB622A">
              <w:rPr>
                <w:rFonts w:ascii="Tahoma" w:hAnsi="Tahoma" w:cs="Tahoma"/>
                <w:sz w:val="22"/>
                <w:szCs w:val="22"/>
              </w:rPr>
              <w:t xml:space="preserve"> positive, as there ha</w:t>
            </w:r>
            <w:r w:rsidR="00447EF7">
              <w:rPr>
                <w:rFonts w:ascii="Tahoma" w:hAnsi="Tahoma" w:cs="Tahoma"/>
                <w:sz w:val="22"/>
                <w:szCs w:val="22"/>
              </w:rPr>
              <w:t>d</w:t>
            </w:r>
            <w:r w:rsidR="00DB622A" w:rsidRPr="00DB622A">
              <w:rPr>
                <w:rFonts w:ascii="Tahoma" w:hAnsi="Tahoma" w:cs="Tahoma"/>
                <w:sz w:val="22"/>
                <w:szCs w:val="22"/>
              </w:rPr>
              <w:t xml:space="preserve"> been significant interest in the position.</w:t>
            </w:r>
          </w:p>
          <w:p w14:paraId="62734631" w14:textId="77777777" w:rsidR="00417153" w:rsidRPr="00417153" w:rsidRDefault="00417153" w:rsidP="00417153">
            <w:pPr>
              <w:jc w:val="both"/>
              <w:rPr>
                <w:rFonts w:ascii="Tahoma" w:hAnsi="Tahoma" w:cs="Tahoma"/>
                <w:sz w:val="22"/>
                <w:szCs w:val="22"/>
              </w:rPr>
            </w:pPr>
          </w:p>
          <w:p w14:paraId="7B58C148" w14:textId="30C9C629" w:rsidR="00417153" w:rsidRPr="00417153" w:rsidRDefault="00417153" w:rsidP="00417153">
            <w:pPr>
              <w:jc w:val="both"/>
              <w:rPr>
                <w:rFonts w:ascii="Tahoma" w:hAnsi="Tahoma" w:cs="Tahoma"/>
                <w:sz w:val="22"/>
                <w:szCs w:val="22"/>
              </w:rPr>
            </w:pPr>
            <w:r w:rsidRPr="00417153">
              <w:rPr>
                <w:rFonts w:ascii="Tahoma" w:hAnsi="Tahoma" w:cs="Tahoma"/>
                <w:sz w:val="22"/>
                <w:szCs w:val="22"/>
              </w:rPr>
              <w:t xml:space="preserve">SS updated the governors on the current status of The Big Build </w:t>
            </w:r>
            <w:r>
              <w:rPr>
                <w:rFonts w:ascii="Tahoma" w:hAnsi="Tahoma" w:cs="Tahoma"/>
                <w:sz w:val="22"/>
                <w:szCs w:val="22"/>
              </w:rPr>
              <w:t>P</w:t>
            </w:r>
            <w:r w:rsidRPr="00417153">
              <w:rPr>
                <w:rFonts w:ascii="Tahoma" w:hAnsi="Tahoma" w:cs="Tahoma"/>
                <w:sz w:val="22"/>
                <w:szCs w:val="22"/>
              </w:rPr>
              <w:t>roject, mentioning that the Schedule of Works was still pending, although various surveys had already been conducted.</w:t>
            </w:r>
          </w:p>
          <w:p w14:paraId="03DB18B5" w14:textId="565D6F3D" w:rsidR="00F661F5" w:rsidRDefault="00F661F5" w:rsidP="00582F59">
            <w:pPr>
              <w:jc w:val="both"/>
              <w:rPr>
                <w:rFonts w:ascii="Tahoma" w:hAnsi="Tahoma" w:cs="Tahoma"/>
                <w:sz w:val="22"/>
                <w:szCs w:val="22"/>
              </w:rPr>
            </w:pPr>
          </w:p>
          <w:p w14:paraId="1B133FAF" w14:textId="5D03C5AB" w:rsidR="004A27A3" w:rsidRDefault="00417153" w:rsidP="00582F59">
            <w:pPr>
              <w:jc w:val="both"/>
              <w:rPr>
                <w:rFonts w:ascii="Tahoma" w:hAnsi="Tahoma" w:cs="Tahoma"/>
                <w:sz w:val="22"/>
                <w:szCs w:val="22"/>
              </w:rPr>
            </w:pPr>
            <w:r>
              <w:rPr>
                <w:rFonts w:ascii="Tahoma" w:hAnsi="Tahoma" w:cs="Tahoma"/>
                <w:sz w:val="22"/>
                <w:szCs w:val="22"/>
              </w:rPr>
              <w:lastRenderedPageBreak/>
              <w:t xml:space="preserve">SS took </w:t>
            </w:r>
            <w:r w:rsidR="00DB622A">
              <w:rPr>
                <w:rFonts w:ascii="Tahoma" w:hAnsi="Tahoma" w:cs="Tahoma"/>
                <w:sz w:val="22"/>
                <w:szCs w:val="22"/>
              </w:rPr>
              <w:t>governors</w:t>
            </w:r>
            <w:r>
              <w:rPr>
                <w:rFonts w:ascii="Tahoma" w:hAnsi="Tahoma" w:cs="Tahoma"/>
                <w:sz w:val="22"/>
                <w:szCs w:val="22"/>
              </w:rPr>
              <w:t xml:space="preserve"> through her Headteacher’s Report, noting the salient points and invited questions.</w:t>
            </w:r>
          </w:p>
          <w:p w14:paraId="312D2FD8" w14:textId="6E576B5D" w:rsidR="00944B26" w:rsidRPr="00FF1ECA" w:rsidRDefault="00DB622A" w:rsidP="008C4857">
            <w:pPr>
              <w:tabs>
                <w:tab w:val="left" w:pos="3552"/>
              </w:tabs>
              <w:jc w:val="both"/>
              <w:rPr>
                <w:rFonts w:ascii="Tahoma" w:hAnsi="Tahoma" w:cs="Tahoma"/>
                <w:b/>
                <w:sz w:val="22"/>
                <w:szCs w:val="22"/>
              </w:rPr>
            </w:pPr>
            <w:r>
              <w:rPr>
                <w:rFonts w:ascii="Tahoma" w:hAnsi="Tahoma" w:cs="Tahoma"/>
                <w:b/>
                <w:sz w:val="22"/>
                <w:szCs w:val="22"/>
              </w:rPr>
              <w:t>RP asked if either of the two deputies had applied for the headship?</w:t>
            </w:r>
          </w:p>
          <w:p w14:paraId="12F325B6" w14:textId="6F167349" w:rsidR="00647802" w:rsidRDefault="00DB622A" w:rsidP="00AC20E7">
            <w:pPr>
              <w:tabs>
                <w:tab w:val="left" w:pos="3552"/>
              </w:tabs>
              <w:jc w:val="both"/>
              <w:rPr>
                <w:rFonts w:ascii="Tahoma" w:hAnsi="Tahoma" w:cs="Tahoma"/>
                <w:sz w:val="22"/>
              </w:rPr>
            </w:pPr>
            <w:r>
              <w:rPr>
                <w:rFonts w:ascii="Tahoma" w:hAnsi="Tahoma" w:cs="Tahoma"/>
                <w:sz w:val="22"/>
              </w:rPr>
              <w:t>SS stated that they had</w:t>
            </w:r>
            <w:r w:rsidR="00B26060">
              <w:rPr>
                <w:rFonts w:ascii="Tahoma" w:hAnsi="Tahoma" w:cs="Tahoma"/>
                <w:sz w:val="22"/>
              </w:rPr>
              <w:t xml:space="preserve"> not</w:t>
            </w:r>
            <w:r w:rsidR="00444BCD">
              <w:rPr>
                <w:rFonts w:ascii="Tahoma" w:hAnsi="Tahoma" w:cs="Tahoma"/>
                <w:sz w:val="22"/>
              </w:rPr>
              <w:t>,</w:t>
            </w:r>
            <w:r w:rsidR="00FF6F8A">
              <w:rPr>
                <w:rFonts w:ascii="Tahoma" w:hAnsi="Tahoma" w:cs="Tahoma"/>
                <w:sz w:val="22"/>
              </w:rPr>
              <w:t xml:space="preserve"> they love the jobs that they</w:t>
            </w:r>
            <w:r w:rsidR="00444BCD">
              <w:rPr>
                <w:rFonts w:ascii="Tahoma" w:hAnsi="Tahoma" w:cs="Tahoma"/>
                <w:sz w:val="22"/>
              </w:rPr>
              <w:t xml:space="preserve"> currently</w:t>
            </w:r>
            <w:r w:rsidR="00FF6F8A">
              <w:rPr>
                <w:rFonts w:ascii="Tahoma" w:hAnsi="Tahoma" w:cs="Tahoma"/>
                <w:sz w:val="22"/>
              </w:rPr>
              <w:t xml:space="preserve"> do.</w:t>
            </w:r>
            <w:r>
              <w:rPr>
                <w:rFonts w:ascii="Tahoma" w:hAnsi="Tahoma" w:cs="Tahoma"/>
                <w:sz w:val="22"/>
              </w:rPr>
              <w:t xml:space="preserve"> </w:t>
            </w:r>
            <w:r w:rsidR="00FF6F8A">
              <w:rPr>
                <w:rFonts w:ascii="Tahoma" w:hAnsi="Tahoma" w:cs="Tahoma"/>
                <w:sz w:val="22"/>
              </w:rPr>
              <w:t xml:space="preserve"> They </w:t>
            </w:r>
            <w:r w:rsidR="00F64B12">
              <w:rPr>
                <w:rFonts w:ascii="Tahoma" w:hAnsi="Tahoma" w:cs="Tahoma"/>
                <w:sz w:val="22"/>
              </w:rPr>
              <w:t>were</w:t>
            </w:r>
            <w:r w:rsidR="00FF6F8A">
              <w:rPr>
                <w:rFonts w:ascii="Tahoma" w:hAnsi="Tahoma" w:cs="Tahoma"/>
                <w:sz w:val="22"/>
              </w:rPr>
              <w:t xml:space="preserve"> not interested in the strategic side of the position.</w:t>
            </w:r>
          </w:p>
          <w:p w14:paraId="209D0050" w14:textId="7652490A" w:rsidR="00B979EF" w:rsidRDefault="00B979EF" w:rsidP="008603A9">
            <w:pPr>
              <w:tabs>
                <w:tab w:val="left" w:pos="3552"/>
              </w:tabs>
              <w:jc w:val="both"/>
              <w:rPr>
                <w:rFonts w:ascii="Tahoma" w:hAnsi="Tahoma" w:cs="Tahoma"/>
                <w:sz w:val="22"/>
              </w:rPr>
            </w:pPr>
          </w:p>
          <w:p w14:paraId="4DC8FFD0" w14:textId="4B02D416" w:rsidR="00FF6F8A" w:rsidRDefault="00FF6F8A" w:rsidP="008603A9">
            <w:pPr>
              <w:tabs>
                <w:tab w:val="left" w:pos="3552"/>
              </w:tabs>
              <w:jc w:val="both"/>
              <w:rPr>
                <w:rFonts w:ascii="Tahoma" w:hAnsi="Tahoma" w:cs="Tahoma"/>
                <w:sz w:val="22"/>
              </w:rPr>
            </w:pPr>
            <w:r>
              <w:rPr>
                <w:rFonts w:ascii="Tahoma" w:hAnsi="Tahoma" w:cs="Tahoma"/>
                <w:sz w:val="22"/>
              </w:rPr>
              <w:t>SB</w:t>
            </w:r>
            <w:r w:rsidR="00BC267A">
              <w:rPr>
                <w:rFonts w:ascii="Tahoma" w:hAnsi="Tahoma" w:cs="Tahoma"/>
                <w:sz w:val="22"/>
              </w:rPr>
              <w:t xml:space="preserve"> </w:t>
            </w:r>
            <w:r>
              <w:rPr>
                <w:rFonts w:ascii="Tahoma" w:hAnsi="Tahoma" w:cs="Tahoma"/>
                <w:sz w:val="22"/>
              </w:rPr>
              <w:t>stated that they worked very well together.</w:t>
            </w:r>
          </w:p>
          <w:p w14:paraId="3E77A039" w14:textId="32B664E7" w:rsidR="00FF6F8A" w:rsidRDefault="00FF6F8A" w:rsidP="008603A9">
            <w:pPr>
              <w:tabs>
                <w:tab w:val="left" w:pos="3552"/>
              </w:tabs>
              <w:jc w:val="both"/>
              <w:rPr>
                <w:rFonts w:ascii="Tahoma" w:hAnsi="Tahoma" w:cs="Tahoma"/>
                <w:sz w:val="22"/>
              </w:rPr>
            </w:pPr>
          </w:p>
          <w:p w14:paraId="5D0170F9" w14:textId="53A15CDE" w:rsidR="00F64B12" w:rsidRDefault="00B26060" w:rsidP="008603A9">
            <w:pPr>
              <w:tabs>
                <w:tab w:val="left" w:pos="3552"/>
              </w:tabs>
              <w:jc w:val="both"/>
              <w:rPr>
                <w:rFonts w:ascii="Tahoma" w:hAnsi="Tahoma" w:cs="Tahoma"/>
                <w:sz w:val="22"/>
              </w:rPr>
            </w:pPr>
            <w:r>
              <w:rPr>
                <w:rFonts w:ascii="Tahoma" w:hAnsi="Tahoma" w:cs="Tahoma"/>
                <w:sz w:val="22"/>
              </w:rPr>
              <w:t>SS stated that a</w:t>
            </w:r>
            <w:r w:rsidR="00F64B12">
              <w:rPr>
                <w:rFonts w:ascii="Tahoma" w:hAnsi="Tahoma" w:cs="Tahoma"/>
                <w:sz w:val="22"/>
              </w:rPr>
              <w:t xml:space="preserve"> staff wellbeing group was being set up.</w:t>
            </w:r>
          </w:p>
          <w:p w14:paraId="35A43247" w14:textId="605ED2F9" w:rsidR="001A42D9" w:rsidRDefault="001A42D9" w:rsidP="00A66F39">
            <w:pPr>
              <w:tabs>
                <w:tab w:val="left" w:pos="3552"/>
              </w:tabs>
              <w:jc w:val="both"/>
              <w:rPr>
                <w:rFonts w:ascii="Tahoma" w:hAnsi="Tahoma" w:cs="Tahoma"/>
                <w:sz w:val="22"/>
              </w:rPr>
            </w:pPr>
          </w:p>
          <w:p w14:paraId="4CA1A02A" w14:textId="1053A031" w:rsidR="00B26060" w:rsidRDefault="00B26060" w:rsidP="00A66F39">
            <w:pPr>
              <w:tabs>
                <w:tab w:val="left" w:pos="3552"/>
              </w:tabs>
              <w:jc w:val="both"/>
              <w:rPr>
                <w:rFonts w:ascii="Tahoma" w:hAnsi="Tahoma" w:cs="Tahoma"/>
                <w:sz w:val="22"/>
              </w:rPr>
            </w:pPr>
            <w:r w:rsidRPr="00B26060">
              <w:rPr>
                <w:rFonts w:ascii="Tahoma" w:hAnsi="Tahoma" w:cs="Tahoma"/>
                <w:sz w:val="22"/>
              </w:rPr>
              <w:t xml:space="preserve">SB stated that she had previously discussed staff well-being with </w:t>
            </w:r>
            <w:proofErr w:type="spellStart"/>
            <w:r w:rsidRPr="00B26060">
              <w:rPr>
                <w:rFonts w:ascii="Tahoma" w:hAnsi="Tahoma" w:cs="Tahoma"/>
                <w:sz w:val="22"/>
              </w:rPr>
              <w:t>RMu</w:t>
            </w:r>
            <w:proofErr w:type="spellEnd"/>
            <w:r w:rsidRPr="00B26060">
              <w:rPr>
                <w:rFonts w:ascii="Tahoma" w:hAnsi="Tahoma" w:cs="Tahoma"/>
                <w:sz w:val="22"/>
              </w:rPr>
              <w:t xml:space="preserve"> and had planned to conduct a short consultation with the staff, but </w:t>
            </w:r>
            <w:r w:rsidR="00444BCD">
              <w:rPr>
                <w:rFonts w:ascii="Tahoma" w:hAnsi="Tahoma" w:cs="Tahoma"/>
                <w:sz w:val="22"/>
              </w:rPr>
              <w:t xml:space="preserve">unfortunately </w:t>
            </w:r>
            <w:r w:rsidR="006B4147">
              <w:rPr>
                <w:rFonts w:ascii="Tahoma" w:hAnsi="Tahoma" w:cs="Tahoma"/>
                <w:sz w:val="22"/>
              </w:rPr>
              <w:t xml:space="preserve">this </w:t>
            </w:r>
            <w:r w:rsidRPr="00B26060">
              <w:rPr>
                <w:rFonts w:ascii="Tahoma" w:hAnsi="Tahoma" w:cs="Tahoma"/>
                <w:sz w:val="22"/>
              </w:rPr>
              <w:t>never materiali</w:t>
            </w:r>
            <w:r>
              <w:rPr>
                <w:rFonts w:ascii="Tahoma" w:hAnsi="Tahoma" w:cs="Tahoma"/>
                <w:sz w:val="22"/>
              </w:rPr>
              <w:t>s</w:t>
            </w:r>
            <w:r w:rsidRPr="00B26060">
              <w:rPr>
                <w:rFonts w:ascii="Tahoma" w:hAnsi="Tahoma" w:cs="Tahoma"/>
                <w:sz w:val="22"/>
              </w:rPr>
              <w:t xml:space="preserve">ed. </w:t>
            </w:r>
            <w:r>
              <w:rPr>
                <w:rFonts w:ascii="Tahoma" w:hAnsi="Tahoma" w:cs="Tahoma"/>
                <w:sz w:val="22"/>
              </w:rPr>
              <w:t xml:space="preserve"> SB said that she intended</w:t>
            </w:r>
            <w:r w:rsidRPr="00B26060">
              <w:rPr>
                <w:rFonts w:ascii="Tahoma" w:hAnsi="Tahoma" w:cs="Tahoma"/>
                <w:sz w:val="22"/>
              </w:rPr>
              <w:t xml:space="preserve"> to come into school to conduct a brief consultation to ensure staff felt involved and appreciated, but it didn't happen.</w:t>
            </w:r>
          </w:p>
          <w:p w14:paraId="2572CE4D" w14:textId="77777777" w:rsidR="00B26060" w:rsidRDefault="00B26060" w:rsidP="00A66F39">
            <w:pPr>
              <w:tabs>
                <w:tab w:val="left" w:pos="3552"/>
              </w:tabs>
              <w:jc w:val="both"/>
              <w:rPr>
                <w:rFonts w:ascii="Tahoma" w:hAnsi="Tahoma" w:cs="Tahoma"/>
                <w:sz w:val="22"/>
              </w:rPr>
            </w:pPr>
          </w:p>
          <w:p w14:paraId="256C3419" w14:textId="3FA5EB6F" w:rsidR="006C200F" w:rsidRDefault="006C200F" w:rsidP="00A66F39">
            <w:pPr>
              <w:tabs>
                <w:tab w:val="left" w:pos="3552"/>
              </w:tabs>
              <w:jc w:val="both"/>
              <w:rPr>
                <w:rFonts w:ascii="Tahoma" w:hAnsi="Tahoma" w:cs="Tahoma"/>
                <w:sz w:val="22"/>
              </w:rPr>
            </w:pPr>
            <w:r>
              <w:rPr>
                <w:rFonts w:ascii="Tahoma" w:hAnsi="Tahoma" w:cs="Tahoma"/>
                <w:sz w:val="22"/>
              </w:rPr>
              <w:t>The Chair thanked SS for her Headteacher Report which very succinctly pinpointed where the school was and her summary of the key points.   The Chair invited questions.</w:t>
            </w:r>
          </w:p>
          <w:p w14:paraId="718307B0" w14:textId="0EB75F92" w:rsidR="006C200F" w:rsidRDefault="006C200F" w:rsidP="00A66F39">
            <w:pPr>
              <w:tabs>
                <w:tab w:val="left" w:pos="3552"/>
              </w:tabs>
              <w:jc w:val="both"/>
              <w:rPr>
                <w:rFonts w:ascii="Tahoma" w:hAnsi="Tahoma" w:cs="Tahoma"/>
                <w:sz w:val="22"/>
              </w:rPr>
            </w:pPr>
          </w:p>
          <w:p w14:paraId="478BF615" w14:textId="727CB6D6" w:rsidR="005016FE" w:rsidRPr="005016FE" w:rsidRDefault="005016FE" w:rsidP="005016FE">
            <w:pPr>
              <w:tabs>
                <w:tab w:val="left" w:pos="3552"/>
              </w:tabs>
              <w:jc w:val="both"/>
              <w:rPr>
                <w:rFonts w:ascii="Tahoma" w:hAnsi="Tahoma" w:cs="Tahoma"/>
                <w:b/>
                <w:bCs/>
                <w:sz w:val="22"/>
              </w:rPr>
            </w:pPr>
            <w:r w:rsidRPr="005016FE">
              <w:rPr>
                <w:rFonts w:ascii="Tahoma" w:hAnsi="Tahoma" w:cs="Tahoma"/>
                <w:b/>
                <w:bCs/>
                <w:sz w:val="22"/>
              </w:rPr>
              <w:t>SB noted that SS had clarified roles and responsibilities but asked if SS was overloading the workload of the two deputies?</w:t>
            </w:r>
          </w:p>
          <w:p w14:paraId="5CCBC4EF" w14:textId="02E39850" w:rsidR="005016FE" w:rsidRPr="005016FE" w:rsidRDefault="005016FE" w:rsidP="005016FE">
            <w:pPr>
              <w:tabs>
                <w:tab w:val="left" w:pos="3552"/>
              </w:tabs>
              <w:jc w:val="both"/>
              <w:rPr>
                <w:rFonts w:ascii="Tahoma" w:hAnsi="Tahoma" w:cs="Tahoma"/>
                <w:sz w:val="22"/>
              </w:rPr>
            </w:pPr>
            <w:r w:rsidRPr="005016FE">
              <w:rPr>
                <w:rFonts w:ascii="Tahoma" w:hAnsi="Tahoma" w:cs="Tahoma"/>
                <w:sz w:val="22"/>
              </w:rPr>
              <w:t>SS reassured</w:t>
            </w:r>
            <w:r>
              <w:rPr>
                <w:rFonts w:ascii="Tahoma" w:hAnsi="Tahoma" w:cs="Tahoma"/>
                <w:sz w:val="22"/>
              </w:rPr>
              <w:t xml:space="preserve"> that she would be managing their workloads.  SS would take </w:t>
            </w:r>
            <w:r w:rsidR="006B4147">
              <w:rPr>
                <w:rFonts w:ascii="Tahoma" w:hAnsi="Tahoma" w:cs="Tahoma"/>
                <w:sz w:val="22"/>
              </w:rPr>
              <w:t xml:space="preserve">the </w:t>
            </w:r>
            <w:r>
              <w:rPr>
                <w:rFonts w:ascii="Tahoma" w:hAnsi="Tahoma" w:cs="Tahoma"/>
                <w:sz w:val="22"/>
              </w:rPr>
              <w:t>consultations</w:t>
            </w:r>
            <w:r w:rsidR="006B4147">
              <w:rPr>
                <w:rFonts w:ascii="Tahoma" w:hAnsi="Tahoma" w:cs="Tahoma"/>
                <w:sz w:val="22"/>
              </w:rPr>
              <w:t xml:space="preserve"> role</w:t>
            </w:r>
            <w:r>
              <w:rPr>
                <w:rFonts w:ascii="Tahoma" w:hAnsi="Tahoma" w:cs="Tahoma"/>
                <w:sz w:val="22"/>
              </w:rPr>
              <w:t xml:space="preserve"> </w:t>
            </w:r>
            <w:r w:rsidR="006B4147">
              <w:rPr>
                <w:rFonts w:ascii="Tahoma" w:hAnsi="Tahoma" w:cs="Tahoma"/>
                <w:sz w:val="22"/>
              </w:rPr>
              <w:t>from</w:t>
            </w:r>
            <w:r>
              <w:rPr>
                <w:rFonts w:ascii="Tahoma" w:hAnsi="Tahoma" w:cs="Tahoma"/>
                <w:sz w:val="22"/>
              </w:rPr>
              <w:t xml:space="preserve"> Claire and additional areas off </w:t>
            </w:r>
            <w:r w:rsidR="006B4147">
              <w:rPr>
                <w:rFonts w:ascii="Tahoma" w:hAnsi="Tahoma" w:cs="Tahoma"/>
                <w:sz w:val="22"/>
              </w:rPr>
              <w:t>others</w:t>
            </w:r>
            <w:r>
              <w:rPr>
                <w:rFonts w:ascii="Tahoma" w:hAnsi="Tahoma" w:cs="Tahoma"/>
                <w:sz w:val="22"/>
              </w:rPr>
              <w:t xml:space="preserve">.  Since </w:t>
            </w:r>
            <w:r w:rsidRPr="005016FE">
              <w:rPr>
                <w:rFonts w:ascii="Tahoma" w:hAnsi="Tahoma" w:cs="Tahoma"/>
                <w:sz w:val="22"/>
              </w:rPr>
              <w:t xml:space="preserve">behaviour and safeguarding </w:t>
            </w:r>
            <w:r>
              <w:rPr>
                <w:rFonts w:ascii="Tahoma" w:hAnsi="Tahoma" w:cs="Tahoma"/>
                <w:sz w:val="22"/>
              </w:rPr>
              <w:t>were</w:t>
            </w:r>
            <w:r w:rsidRPr="005016FE">
              <w:rPr>
                <w:rFonts w:ascii="Tahoma" w:hAnsi="Tahoma" w:cs="Tahoma"/>
                <w:sz w:val="22"/>
              </w:rPr>
              <w:t xml:space="preserve"> interconnected,</w:t>
            </w:r>
            <w:r>
              <w:rPr>
                <w:rFonts w:ascii="Tahoma" w:hAnsi="Tahoma" w:cs="Tahoma"/>
                <w:sz w:val="22"/>
              </w:rPr>
              <w:t xml:space="preserve"> she</w:t>
            </w:r>
            <w:r w:rsidRPr="005016FE">
              <w:rPr>
                <w:rFonts w:ascii="Tahoma" w:hAnsi="Tahoma" w:cs="Tahoma"/>
                <w:sz w:val="22"/>
              </w:rPr>
              <w:t xml:space="preserve"> w</w:t>
            </w:r>
            <w:r>
              <w:rPr>
                <w:rFonts w:ascii="Tahoma" w:hAnsi="Tahoma" w:cs="Tahoma"/>
                <w:sz w:val="22"/>
              </w:rPr>
              <w:t>ould</w:t>
            </w:r>
            <w:r w:rsidRPr="005016FE">
              <w:rPr>
                <w:rFonts w:ascii="Tahoma" w:hAnsi="Tahoma" w:cs="Tahoma"/>
                <w:sz w:val="22"/>
              </w:rPr>
              <w:t xml:space="preserve"> </w:t>
            </w:r>
            <w:r w:rsidR="006B4147">
              <w:rPr>
                <w:rFonts w:ascii="Tahoma" w:hAnsi="Tahoma" w:cs="Tahoma"/>
                <w:sz w:val="22"/>
              </w:rPr>
              <w:t xml:space="preserve">also </w:t>
            </w:r>
            <w:r w:rsidRPr="005016FE">
              <w:rPr>
                <w:rFonts w:ascii="Tahoma" w:hAnsi="Tahoma" w:cs="Tahoma"/>
                <w:sz w:val="22"/>
              </w:rPr>
              <w:t>oversee th</w:t>
            </w:r>
            <w:r w:rsidR="00B26060">
              <w:rPr>
                <w:rFonts w:ascii="Tahoma" w:hAnsi="Tahoma" w:cs="Tahoma"/>
                <w:sz w:val="22"/>
              </w:rPr>
              <w:t>ose</w:t>
            </w:r>
            <w:r w:rsidRPr="005016FE">
              <w:rPr>
                <w:rFonts w:ascii="Tahoma" w:hAnsi="Tahoma" w:cs="Tahoma"/>
                <w:sz w:val="22"/>
              </w:rPr>
              <w:t xml:space="preserve"> aspects.</w:t>
            </w:r>
          </w:p>
          <w:p w14:paraId="104EF572" w14:textId="77777777" w:rsidR="005016FE" w:rsidRPr="005016FE" w:rsidRDefault="005016FE" w:rsidP="005016FE">
            <w:pPr>
              <w:tabs>
                <w:tab w:val="left" w:pos="3552"/>
              </w:tabs>
              <w:jc w:val="both"/>
              <w:rPr>
                <w:rFonts w:ascii="Tahoma" w:hAnsi="Tahoma" w:cs="Tahoma"/>
                <w:sz w:val="22"/>
              </w:rPr>
            </w:pPr>
          </w:p>
          <w:p w14:paraId="5437A46A" w14:textId="7056DE32" w:rsidR="005016FE" w:rsidRDefault="005016FE" w:rsidP="005016FE">
            <w:pPr>
              <w:tabs>
                <w:tab w:val="left" w:pos="3552"/>
              </w:tabs>
              <w:jc w:val="both"/>
              <w:rPr>
                <w:rFonts w:ascii="Tahoma" w:hAnsi="Tahoma" w:cs="Tahoma"/>
                <w:sz w:val="22"/>
              </w:rPr>
            </w:pPr>
            <w:r w:rsidRPr="005016FE">
              <w:rPr>
                <w:rFonts w:ascii="Tahoma" w:hAnsi="Tahoma" w:cs="Tahoma"/>
                <w:sz w:val="22"/>
              </w:rPr>
              <w:t>SS continued</w:t>
            </w:r>
            <w:r>
              <w:rPr>
                <w:rFonts w:ascii="Tahoma" w:hAnsi="Tahoma" w:cs="Tahoma"/>
                <w:sz w:val="22"/>
              </w:rPr>
              <w:t xml:space="preserve"> that for Joanne an </w:t>
            </w:r>
            <w:r w:rsidR="000813EB">
              <w:rPr>
                <w:rFonts w:ascii="Tahoma" w:hAnsi="Tahoma" w:cs="Tahoma"/>
                <w:sz w:val="22"/>
              </w:rPr>
              <w:t>a</w:t>
            </w:r>
            <w:r>
              <w:rPr>
                <w:rFonts w:ascii="Tahoma" w:hAnsi="Tahoma" w:cs="Tahoma"/>
                <w:sz w:val="22"/>
              </w:rPr>
              <w:t xml:space="preserve">ssistant to the </w:t>
            </w:r>
            <w:r w:rsidR="00444BCD">
              <w:rPr>
                <w:rFonts w:ascii="Tahoma" w:hAnsi="Tahoma" w:cs="Tahoma"/>
                <w:sz w:val="22"/>
              </w:rPr>
              <w:t>A</w:t>
            </w:r>
            <w:r>
              <w:rPr>
                <w:rFonts w:ascii="Tahoma" w:hAnsi="Tahoma" w:cs="Tahoma"/>
                <w:sz w:val="22"/>
              </w:rPr>
              <w:t xml:space="preserve">ssistant </w:t>
            </w:r>
            <w:r w:rsidR="00444BCD">
              <w:rPr>
                <w:rFonts w:ascii="Tahoma" w:hAnsi="Tahoma" w:cs="Tahoma"/>
                <w:sz w:val="22"/>
              </w:rPr>
              <w:t>H</w:t>
            </w:r>
            <w:r>
              <w:rPr>
                <w:rFonts w:ascii="Tahoma" w:hAnsi="Tahoma" w:cs="Tahoma"/>
                <w:sz w:val="22"/>
              </w:rPr>
              <w:t>ead would be added i</w:t>
            </w:r>
            <w:r w:rsidRPr="005016FE">
              <w:rPr>
                <w:rFonts w:ascii="Tahoma" w:hAnsi="Tahoma" w:cs="Tahoma"/>
                <w:sz w:val="22"/>
              </w:rPr>
              <w:t xml:space="preserve">ncreasing her team's capacity. </w:t>
            </w:r>
            <w:r>
              <w:rPr>
                <w:rFonts w:ascii="Tahoma" w:hAnsi="Tahoma" w:cs="Tahoma"/>
                <w:sz w:val="22"/>
              </w:rPr>
              <w:t xml:space="preserve"> </w:t>
            </w:r>
            <w:r w:rsidRPr="005016FE">
              <w:rPr>
                <w:rFonts w:ascii="Tahoma" w:hAnsi="Tahoma" w:cs="Tahoma"/>
                <w:sz w:val="22"/>
              </w:rPr>
              <w:t xml:space="preserve">For Claire, Vicki </w:t>
            </w:r>
            <w:r>
              <w:rPr>
                <w:rFonts w:ascii="Tahoma" w:hAnsi="Tahoma" w:cs="Tahoma"/>
                <w:sz w:val="22"/>
              </w:rPr>
              <w:t>would be brought i</w:t>
            </w:r>
            <w:r w:rsidRPr="005016FE">
              <w:rPr>
                <w:rFonts w:ascii="Tahoma" w:hAnsi="Tahoma" w:cs="Tahoma"/>
                <w:sz w:val="22"/>
              </w:rPr>
              <w:t xml:space="preserve">nto her team and adding a new behaviour support person. </w:t>
            </w:r>
            <w:r>
              <w:rPr>
                <w:rFonts w:ascii="Tahoma" w:hAnsi="Tahoma" w:cs="Tahoma"/>
                <w:sz w:val="22"/>
              </w:rPr>
              <w:t xml:space="preserve"> </w:t>
            </w:r>
            <w:r w:rsidRPr="005016FE">
              <w:rPr>
                <w:rFonts w:ascii="Tahoma" w:hAnsi="Tahoma" w:cs="Tahoma"/>
                <w:sz w:val="22"/>
              </w:rPr>
              <w:t xml:space="preserve">This </w:t>
            </w:r>
            <w:r>
              <w:rPr>
                <w:rFonts w:ascii="Tahoma" w:hAnsi="Tahoma" w:cs="Tahoma"/>
                <w:sz w:val="22"/>
              </w:rPr>
              <w:t>would</w:t>
            </w:r>
            <w:r w:rsidRPr="005016FE">
              <w:rPr>
                <w:rFonts w:ascii="Tahoma" w:hAnsi="Tahoma" w:cs="Tahoma"/>
                <w:sz w:val="22"/>
              </w:rPr>
              <w:t xml:space="preserve"> relieve Claire of some duties and increase her capacity. </w:t>
            </w:r>
            <w:r>
              <w:rPr>
                <w:rFonts w:ascii="Tahoma" w:hAnsi="Tahoma" w:cs="Tahoma"/>
                <w:sz w:val="22"/>
              </w:rPr>
              <w:t xml:space="preserve"> </w:t>
            </w:r>
            <w:r w:rsidRPr="005016FE">
              <w:rPr>
                <w:rFonts w:ascii="Tahoma" w:hAnsi="Tahoma" w:cs="Tahoma"/>
                <w:sz w:val="22"/>
              </w:rPr>
              <w:t xml:space="preserve">With a more devolved leadership team, </w:t>
            </w:r>
            <w:r>
              <w:rPr>
                <w:rFonts w:ascii="Tahoma" w:hAnsi="Tahoma" w:cs="Tahoma"/>
                <w:sz w:val="22"/>
              </w:rPr>
              <w:t xml:space="preserve">the </w:t>
            </w:r>
            <w:r w:rsidR="00B26060">
              <w:rPr>
                <w:rFonts w:ascii="Tahoma" w:hAnsi="Tahoma" w:cs="Tahoma"/>
                <w:sz w:val="22"/>
              </w:rPr>
              <w:t>new School Resource Manager (</w:t>
            </w:r>
            <w:r>
              <w:rPr>
                <w:rFonts w:ascii="Tahoma" w:hAnsi="Tahoma" w:cs="Tahoma"/>
                <w:sz w:val="22"/>
              </w:rPr>
              <w:t>SRM</w:t>
            </w:r>
            <w:r w:rsidR="00B26060">
              <w:rPr>
                <w:rFonts w:ascii="Tahoma" w:hAnsi="Tahoma" w:cs="Tahoma"/>
                <w:sz w:val="22"/>
              </w:rPr>
              <w:t>)</w:t>
            </w:r>
            <w:r>
              <w:rPr>
                <w:rFonts w:ascii="Tahoma" w:hAnsi="Tahoma" w:cs="Tahoma"/>
                <w:sz w:val="22"/>
              </w:rPr>
              <w:t xml:space="preserve"> would</w:t>
            </w:r>
            <w:r w:rsidRPr="005016FE">
              <w:rPr>
                <w:rFonts w:ascii="Tahoma" w:hAnsi="Tahoma" w:cs="Tahoma"/>
                <w:sz w:val="22"/>
              </w:rPr>
              <w:t xml:space="preserve"> handle Stage 1 </w:t>
            </w:r>
            <w:r w:rsidR="000813EB">
              <w:rPr>
                <w:rFonts w:ascii="Tahoma" w:hAnsi="Tahoma" w:cs="Tahoma"/>
                <w:sz w:val="22"/>
              </w:rPr>
              <w:t xml:space="preserve">HR </w:t>
            </w:r>
            <w:r w:rsidRPr="005016FE">
              <w:rPr>
                <w:rFonts w:ascii="Tahoma" w:hAnsi="Tahoma" w:cs="Tahoma"/>
                <w:sz w:val="22"/>
              </w:rPr>
              <w:t xml:space="preserve">issues, and the Senior Leadership Team (SLT) </w:t>
            </w:r>
            <w:r>
              <w:rPr>
                <w:rFonts w:ascii="Tahoma" w:hAnsi="Tahoma" w:cs="Tahoma"/>
                <w:sz w:val="22"/>
              </w:rPr>
              <w:t>would</w:t>
            </w:r>
            <w:r w:rsidRPr="005016FE">
              <w:rPr>
                <w:rFonts w:ascii="Tahoma" w:hAnsi="Tahoma" w:cs="Tahoma"/>
                <w:sz w:val="22"/>
              </w:rPr>
              <w:t xml:space="preserve"> manage return-to-work processes.</w:t>
            </w:r>
          </w:p>
          <w:p w14:paraId="2D30822B" w14:textId="77777777" w:rsidR="005016FE" w:rsidRPr="00B96CA0" w:rsidRDefault="005016FE" w:rsidP="00B96CA0">
            <w:pPr>
              <w:tabs>
                <w:tab w:val="left" w:pos="3552"/>
              </w:tabs>
              <w:jc w:val="both"/>
              <w:rPr>
                <w:rFonts w:ascii="Tahoma" w:hAnsi="Tahoma" w:cs="Tahoma"/>
                <w:sz w:val="22"/>
              </w:rPr>
            </w:pPr>
          </w:p>
          <w:p w14:paraId="6D0D9311" w14:textId="2DC0A3A6" w:rsidR="006C200F" w:rsidRPr="00B96CA0" w:rsidRDefault="00B96CA0" w:rsidP="00A66F39">
            <w:pPr>
              <w:tabs>
                <w:tab w:val="left" w:pos="3552"/>
              </w:tabs>
              <w:jc w:val="both"/>
              <w:rPr>
                <w:rFonts w:ascii="Tahoma" w:hAnsi="Tahoma" w:cs="Tahoma"/>
                <w:b/>
                <w:bCs/>
                <w:sz w:val="22"/>
              </w:rPr>
            </w:pPr>
            <w:r>
              <w:rPr>
                <w:rFonts w:ascii="Tahoma" w:hAnsi="Tahoma" w:cs="Tahoma"/>
                <w:b/>
                <w:bCs/>
                <w:sz w:val="22"/>
              </w:rPr>
              <w:t xml:space="preserve">SB asked why Hilltop was </w:t>
            </w:r>
            <w:r w:rsidR="006C200F" w:rsidRPr="00B96CA0">
              <w:rPr>
                <w:rFonts w:ascii="Tahoma" w:hAnsi="Tahoma" w:cs="Tahoma"/>
                <w:b/>
                <w:bCs/>
                <w:sz w:val="22"/>
              </w:rPr>
              <w:t xml:space="preserve">employing Assistant Heads when </w:t>
            </w:r>
            <w:r>
              <w:rPr>
                <w:rFonts w:ascii="Tahoma" w:hAnsi="Tahoma" w:cs="Tahoma"/>
                <w:b/>
                <w:bCs/>
                <w:sz w:val="22"/>
              </w:rPr>
              <w:t xml:space="preserve">it was </w:t>
            </w:r>
            <w:r w:rsidR="006C200F" w:rsidRPr="00B96CA0">
              <w:rPr>
                <w:rFonts w:ascii="Tahoma" w:hAnsi="Tahoma" w:cs="Tahoma"/>
                <w:b/>
                <w:bCs/>
                <w:sz w:val="22"/>
              </w:rPr>
              <w:t>struggling with staffing?</w:t>
            </w:r>
          </w:p>
          <w:p w14:paraId="562C4F49" w14:textId="4F9719A7" w:rsidR="005016FE" w:rsidRPr="005016FE" w:rsidRDefault="005016FE" w:rsidP="005016FE">
            <w:pPr>
              <w:tabs>
                <w:tab w:val="left" w:pos="3552"/>
              </w:tabs>
              <w:jc w:val="both"/>
              <w:rPr>
                <w:rFonts w:ascii="Tahoma" w:hAnsi="Tahoma" w:cs="Tahoma"/>
                <w:sz w:val="22"/>
              </w:rPr>
            </w:pPr>
            <w:r w:rsidRPr="005016FE">
              <w:rPr>
                <w:rFonts w:ascii="Tahoma" w:hAnsi="Tahoma" w:cs="Tahoma"/>
                <w:sz w:val="22"/>
              </w:rPr>
              <w:t>SS explained</w:t>
            </w:r>
            <w:r>
              <w:rPr>
                <w:rFonts w:ascii="Tahoma" w:hAnsi="Tahoma" w:cs="Tahoma"/>
                <w:sz w:val="22"/>
              </w:rPr>
              <w:t xml:space="preserve"> that the school could not continue as it was because it lacked th</w:t>
            </w:r>
            <w:r w:rsidRPr="005016FE">
              <w:rPr>
                <w:rFonts w:ascii="Tahoma" w:hAnsi="Tahoma" w:cs="Tahoma"/>
                <w:sz w:val="22"/>
              </w:rPr>
              <w:t xml:space="preserve">e leadership capacity needed to drive improvement and ensure staff connectivity and well-being. These appointments </w:t>
            </w:r>
            <w:r>
              <w:rPr>
                <w:rFonts w:ascii="Tahoma" w:hAnsi="Tahoma" w:cs="Tahoma"/>
                <w:sz w:val="22"/>
              </w:rPr>
              <w:t>were</w:t>
            </w:r>
            <w:r w:rsidRPr="005016FE">
              <w:rPr>
                <w:rFonts w:ascii="Tahoma" w:hAnsi="Tahoma" w:cs="Tahoma"/>
                <w:sz w:val="22"/>
              </w:rPr>
              <w:t xml:space="preserve"> internal, uplifting </w:t>
            </w:r>
            <w:r>
              <w:rPr>
                <w:rFonts w:ascii="Tahoma" w:hAnsi="Tahoma" w:cs="Tahoma"/>
                <w:sz w:val="22"/>
              </w:rPr>
              <w:t>the</w:t>
            </w:r>
            <w:r w:rsidRPr="005016FE">
              <w:rPr>
                <w:rFonts w:ascii="Tahoma" w:hAnsi="Tahoma" w:cs="Tahoma"/>
                <w:sz w:val="22"/>
              </w:rPr>
              <w:t xml:space="preserve"> existing team.</w:t>
            </w:r>
          </w:p>
          <w:p w14:paraId="7CEA987B" w14:textId="77777777" w:rsidR="005016FE" w:rsidRPr="005016FE" w:rsidRDefault="005016FE" w:rsidP="005016FE">
            <w:pPr>
              <w:tabs>
                <w:tab w:val="left" w:pos="3552"/>
              </w:tabs>
              <w:jc w:val="both"/>
              <w:rPr>
                <w:rFonts w:ascii="Tahoma" w:hAnsi="Tahoma" w:cs="Tahoma"/>
                <w:sz w:val="22"/>
              </w:rPr>
            </w:pPr>
          </w:p>
          <w:p w14:paraId="4EE89547" w14:textId="33DBA39C" w:rsidR="005016FE" w:rsidRPr="005016FE" w:rsidRDefault="005016FE" w:rsidP="005016FE">
            <w:pPr>
              <w:tabs>
                <w:tab w:val="left" w:pos="3552"/>
              </w:tabs>
              <w:jc w:val="both"/>
              <w:rPr>
                <w:rFonts w:ascii="Tahoma" w:hAnsi="Tahoma" w:cs="Tahoma"/>
                <w:sz w:val="22"/>
              </w:rPr>
            </w:pPr>
            <w:r w:rsidRPr="005016FE">
              <w:rPr>
                <w:rFonts w:ascii="Tahoma" w:hAnsi="Tahoma" w:cs="Tahoma"/>
                <w:sz w:val="22"/>
              </w:rPr>
              <w:t xml:space="preserve">The Chair added that SS had highlighted the quality of Hilltop's staff and noted this as an opportunity for them to contribute at a higher level, helping to rebuild the </w:t>
            </w:r>
            <w:r w:rsidR="000813EB">
              <w:rPr>
                <w:rFonts w:ascii="Tahoma" w:hAnsi="Tahoma" w:cs="Tahoma"/>
                <w:sz w:val="22"/>
              </w:rPr>
              <w:t xml:space="preserve">school </w:t>
            </w:r>
            <w:r w:rsidRPr="005016FE">
              <w:rPr>
                <w:rFonts w:ascii="Tahoma" w:hAnsi="Tahoma" w:cs="Tahoma"/>
                <w:sz w:val="22"/>
              </w:rPr>
              <w:t>community.</w:t>
            </w:r>
          </w:p>
          <w:p w14:paraId="4BB3A287" w14:textId="77777777" w:rsidR="005016FE" w:rsidRPr="005016FE" w:rsidRDefault="005016FE" w:rsidP="005016FE">
            <w:pPr>
              <w:tabs>
                <w:tab w:val="left" w:pos="3552"/>
              </w:tabs>
              <w:jc w:val="both"/>
              <w:rPr>
                <w:rFonts w:ascii="Tahoma" w:hAnsi="Tahoma" w:cs="Tahoma"/>
                <w:sz w:val="22"/>
              </w:rPr>
            </w:pPr>
          </w:p>
          <w:p w14:paraId="3991E621" w14:textId="45D0E926" w:rsidR="006C200F" w:rsidRDefault="005016FE" w:rsidP="005016FE">
            <w:pPr>
              <w:tabs>
                <w:tab w:val="left" w:pos="3552"/>
              </w:tabs>
              <w:jc w:val="both"/>
              <w:rPr>
                <w:rFonts w:ascii="Tahoma" w:hAnsi="Tahoma" w:cs="Tahoma"/>
                <w:sz w:val="22"/>
              </w:rPr>
            </w:pPr>
            <w:r w:rsidRPr="005016FE">
              <w:rPr>
                <w:rFonts w:ascii="Tahoma" w:hAnsi="Tahoma" w:cs="Tahoma"/>
                <w:sz w:val="22"/>
              </w:rPr>
              <w:t>SS stated</w:t>
            </w:r>
            <w:r>
              <w:rPr>
                <w:rFonts w:ascii="Tahoma" w:hAnsi="Tahoma" w:cs="Tahoma"/>
                <w:sz w:val="22"/>
              </w:rPr>
              <w:t xml:space="preserve"> that everyone spoke </w:t>
            </w:r>
            <w:r w:rsidRPr="005016FE">
              <w:rPr>
                <w:rFonts w:ascii="Tahoma" w:hAnsi="Tahoma" w:cs="Tahoma"/>
                <w:sz w:val="22"/>
              </w:rPr>
              <w:t xml:space="preserve">highly of </w:t>
            </w:r>
            <w:r w:rsidR="00CF01B8">
              <w:rPr>
                <w:rFonts w:ascii="Tahoma" w:hAnsi="Tahoma" w:cs="Tahoma"/>
                <w:sz w:val="22"/>
              </w:rPr>
              <w:t>the two deputies</w:t>
            </w:r>
            <w:r w:rsidRPr="005016FE">
              <w:rPr>
                <w:rFonts w:ascii="Tahoma" w:hAnsi="Tahoma" w:cs="Tahoma"/>
                <w:sz w:val="22"/>
              </w:rPr>
              <w:t xml:space="preserve"> and their incredible work, but they lack time to visit lessons and walk around</w:t>
            </w:r>
            <w:r w:rsidR="000813EB">
              <w:rPr>
                <w:rFonts w:ascii="Tahoma" w:hAnsi="Tahoma" w:cs="Tahoma"/>
                <w:sz w:val="22"/>
              </w:rPr>
              <w:t xml:space="preserve"> school affecting culture</w:t>
            </w:r>
            <w:r w:rsidRPr="005016FE">
              <w:rPr>
                <w:rFonts w:ascii="Tahoma" w:hAnsi="Tahoma" w:cs="Tahoma"/>
                <w:sz w:val="22"/>
              </w:rPr>
              <w:t xml:space="preserve">. </w:t>
            </w:r>
            <w:r w:rsidR="00CF01B8">
              <w:rPr>
                <w:rFonts w:ascii="Tahoma" w:hAnsi="Tahoma" w:cs="Tahoma"/>
                <w:sz w:val="22"/>
              </w:rPr>
              <w:t xml:space="preserve"> </w:t>
            </w:r>
            <w:r w:rsidRPr="005016FE">
              <w:rPr>
                <w:rFonts w:ascii="Tahoma" w:hAnsi="Tahoma" w:cs="Tahoma"/>
                <w:sz w:val="22"/>
              </w:rPr>
              <w:t xml:space="preserve">Visible leadership </w:t>
            </w:r>
            <w:r w:rsidR="00CF01B8">
              <w:rPr>
                <w:rFonts w:ascii="Tahoma" w:hAnsi="Tahoma" w:cs="Tahoma"/>
                <w:sz w:val="22"/>
              </w:rPr>
              <w:t>was</w:t>
            </w:r>
            <w:r w:rsidRPr="005016FE">
              <w:rPr>
                <w:rFonts w:ascii="Tahoma" w:hAnsi="Tahoma" w:cs="Tahoma"/>
                <w:sz w:val="22"/>
              </w:rPr>
              <w:t xml:space="preserve"> crucial, and nothing </w:t>
            </w:r>
            <w:r w:rsidR="00CF01B8">
              <w:rPr>
                <w:rFonts w:ascii="Tahoma" w:hAnsi="Tahoma" w:cs="Tahoma"/>
                <w:sz w:val="22"/>
              </w:rPr>
              <w:t>was</w:t>
            </w:r>
            <w:r w:rsidRPr="005016FE">
              <w:rPr>
                <w:rFonts w:ascii="Tahoma" w:hAnsi="Tahoma" w:cs="Tahoma"/>
                <w:sz w:val="22"/>
              </w:rPr>
              <w:t xml:space="preserve"> more important than having leadership actively engaged.</w:t>
            </w:r>
          </w:p>
          <w:p w14:paraId="6ABBFE80" w14:textId="77777777" w:rsidR="001C22C8" w:rsidRDefault="001C22C8" w:rsidP="00A414F7">
            <w:pPr>
              <w:tabs>
                <w:tab w:val="left" w:pos="3552"/>
              </w:tabs>
              <w:jc w:val="both"/>
              <w:rPr>
                <w:rFonts w:ascii="Tahoma" w:hAnsi="Tahoma" w:cs="Tahoma"/>
                <w:b/>
                <w:bCs/>
                <w:sz w:val="22"/>
              </w:rPr>
            </w:pPr>
          </w:p>
          <w:p w14:paraId="4FD8204D" w14:textId="48867ED1" w:rsidR="00A414F7" w:rsidRPr="00A414F7" w:rsidRDefault="00A100AE" w:rsidP="00A414F7">
            <w:pPr>
              <w:tabs>
                <w:tab w:val="left" w:pos="3552"/>
              </w:tabs>
              <w:jc w:val="both"/>
              <w:rPr>
                <w:rFonts w:ascii="Tahoma" w:hAnsi="Tahoma" w:cs="Tahoma"/>
                <w:b/>
                <w:bCs/>
                <w:sz w:val="22"/>
              </w:rPr>
            </w:pPr>
            <w:r w:rsidRPr="00A414F7">
              <w:rPr>
                <w:rFonts w:ascii="Tahoma" w:hAnsi="Tahoma" w:cs="Tahoma"/>
                <w:b/>
                <w:bCs/>
                <w:sz w:val="22"/>
              </w:rPr>
              <w:t xml:space="preserve">RP </w:t>
            </w:r>
            <w:r w:rsidR="00A414F7" w:rsidRPr="00A414F7">
              <w:rPr>
                <w:rFonts w:ascii="Tahoma" w:hAnsi="Tahoma" w:cs="Tahoma"/>
                <w:b/>
                <w:bCs/>
                <w:sz w:val="22"/>
              </w:rPr>
              <w:t>asked</w:t>
            </w:r>
            <w:r w:rsidR="00A414F7">
              <w:rPr>
                <w:rFonts w:ascii="Tahoma" w:hAnsi="Tahoma" w:cs="Tahoma"/>
                <w:b/>
                <w:bCs/>
                <w:sz w:val="22"/>
              </w:rPr>
              <w:t xml:space="preserve">, as </w:t>
            </w:r>
            <w:r w:rsidRPr="00A414F7">
              <w:rPr>
                <w:rFonts w:ascii="Tahoma" w:hAnsi="Tahoma" w:cs="Tahoma"/>
                <w:b/>
                <w:bCs/>
                <w:sz w:val="22"/>
              </w:rPr>
              <w:t xml:space="preserve">one of the areas </w:t>
            </w:r>
            <w:r w:rsidR="00A414F7" w:rsidRPr="00A414F7">
              <w:rPr>
                <w:rFonts w:ascii="Tahoma" w:hAnsi="Tahoma" w:cs="Tahoma"/>
                <w:b/>
                <w:bCs/>
                <w:sz w:val="22"/>
              </w:rPr>
              <w:t>requiring improvement was subject leaders’ knowledge</w:t>
            </w:r>
            <w:r w:rsidR="00A414F7">
              <w:rPr>
                <w:rFonts w:ascii="Tahoma" w:hAnsi="Tahoma" w:cs="Tahoma"/>
                <w:b/>
                <w:bCs/>
                <w:sz w:val="22"/>
              </w:rPr>
              <w:t xml:space="preserve">, what were SS’s </w:t>
            </w:r>
            <w:r w:rsidR="00A414F7" w:rsidRPr="00A414F7">
              <w:rPr>
                <w:rFonts w:ascii="Tahoma" w:hAnsi="Tahoma" w:cs="Tahoma"/>
                <w:b/>
                <w:bCs/>
                <w:sz w:val="22"/>
              </w:rPr>
              <w:t>plans to increase subject leaders’ knowledge?</w:t>
            </w:r>
          </w:p>
          <w:p w14:paraId="421B06E8" w14:textId="70FB16C2" w:rsidR="00A414F7" w:rsidRDefault="00A414F7" w:rsidP="00A414F7">
            <w:pPr>
              <w:tabs>
                <w:tab w:val="left" w:pos="3552"/>
              </w:tabs>
              <w:jc w:val="both"/>
              <w:rPr>
                <w:rFonts w:ascii="Tahoma" w:hAnsi="Tahoma" w:cs="Tahoma"/>
                <w:sz w:val="22"/>
              </w:rPr>
            </w:pPr>
            <w:r>
              <w:rPr>
                <w:rFonts w:ascii="Tahoma" w:hAnsi="Tahoma" w:cs="Tahoma"/>
                <w:sz w:val="22"/>
              </w:rPr>
              <w:lastRenderedPageBreak/>
              <w:t xml:space="preserve">SS stated that there were some vacancies as people had left.  SS was recruiting internally for a TLR in Maths as it was a big area across school.  </w:t>
            </w:r>
            <w:r w:rsidR="00956CFE">
              <w:rPr>
                <w:rFonts w:ascii="Tahoma" w:hAnsi="Tahoma" w:cs="Tahoma"/>
                <w:sz w:val="22"/>
              </w:rPr>
              <w:t xml:space="preserve">Gwen’s role was being split and she would retain her TLR for Communication and a TLR would be offered </w:t>
            </w:r>
            <w:r w:rsidR="00D973E8">
              <w:rPr>
                <w:rFonts w:ascii="Tahoma" w:hAnsi="Tahoma" w:cs="Tahoma"/>
                <w:sz w:val="22"/>
              </w:rPr>
              <w:t xml:space="preserve">and developed </w:t>
            </w:r>
            <w:r w:rsidR="00956CFE">
              <w:rPr>
                <w:rFonts w:ascii="Tahoma" w:hAnsi="Tahoma" w:cs="Tahoma"/>
                <w:sz w:val="22"/>
              </w:rPr>
              <w:t>for Reading, phonics and writing</w:t>
            </w:r>
            <w:r w:rsidR="00D973E8">
              <w:rPr>
                <w:rFonts w:ascii="Tahoma" w:hAnsi="Tahoma" w:cs="Tahoma"/>
                <w:sz w:val="22"/>
              </w:rPr>
              <w:t>.  Expressive Arts was Zara’s as well as Understanding the World.  Whoever gets the Assistant Heads roles, there w</w:t>
            </w:r>
            <w:r w:rsidR="00935FE7">
              <w:rPr>
                <w:rFonts w:ascii="Tahoma" w:hAnsi="Tahoma" w:cs="Tahoma"/>
                <w:sz w:val="22"/>
              </w:rPr>
              <w:t xml:space="preserve">ould </w:t>
            </w:r>
            <w:r w:rsidR="00D973E8">
              <w:rPr>
                <w:rFonts w:ascii="Tahoma" w:hAnsi="Tahoma" w:cs="Tahoma"/>
                <w:sz w:val="22"/>
              </w:rPr>
              <w:t xml:space="preserve">then be vacancies and we will then have to improve their subject knowledge.  Writing - Squiggle when you Wiggle – is a new area which is being developed and developing </w:t>
            </w:r>
            <w:r w:rsidR="000813EB">
              <w:rPr>
                <w:rFonts w:ascii="Tahoma" w:hAnsi="Tahoma" w:cs="Tahoma"/>
                <w:sz w:val="22"/>
              </w:rPr>
              <w:t>staff</w:t>
            </w:r>
            <w:r w:rsidR="00D973E8">
              <w:rPr>
                <w:rFonts w:ascii="Tahoma" w:hAnsi="Tahoma" w:cs="Tahoma"/>
                <w:sz w:val="22"/>
              </w:rPr>
              <w:t xml:space="preserve"> knowledge in that so that they can pass that through to everyone else.  Nexus central staff have also been working with staff at Hilltop to model good practice</w:t>
            </w:r>
            <w:r w:rsidR="00F357B8">
              <w:rPr>
                <w:rFonts w:ascii="Tahoma" w:hAnsi="Tahoma" w:cs="Tahoma"/>
                <w:sz w:val="22"/>
              </w:rPr>
              <w:t xml:space="preserve"> which w</w:t>
            </w:r>
            <w:r w:rsidR="00935FE7">
              <w:rPr>
                <w:rFonts w:ascii="Tahoma" w:hAnsi="Tahoma" w:cs="Tahoma"/>
                <w:sz w:val="22"/>
              </w:rPr>
              <w:t>ould</w:t>
            </w:r>
            <w:r w:rsidR="00F357B8">
              <w:rPr>
                <w:rFonts w:ascii="Tahoma" w:hAnsi="Tahoma" w:cs="Tahoma"/>
                <w:sz w:val="22"/>
              </w:rPr>
              <w:t xml:space="preserve"> continue into next year so that staff </w:t>
            </w:r>
            <w:r w:rsidR="00935FE7">
              <w:rPr>
                <w:rFonts w:ascii="Tahoma" w:hAnsi="Tahoma" w:cs="Tahoma"/>
                <w:sz w:val="22"/>
              </w:rPr>
              <w:t>could</w:t>
            </w:r>
            <w:r w:rsidR="00F357B8">
              <w:rPr>
                <w:rFonts w:ascii="Tahoma" w:hAnsi="Tahoma" w:cs="Tahoma"/>
                <w:sz w:val="22"/>
              </w:rPr>
              <w:t xml:space="preserve"> disseminate that knowledge</w:t>
            </w:r>
            <w:r w:rsidR="00D973E8">
              <w:rPr>
                <w:rFonts w:ascii="Tahoma" w:hAnsi="Tahoma" w:cs="Tahoma"/>
                <w:sz w:val="22"/>
              </w:rPr>
              <w:t xml:space="preserve">. </w:t>
            </w:r>
          </w:p>
          <w:p w14:paraId="321A3154" w14:textId="77777777" w:rsidR="00D973E8" w:rsidRPr="00A414F7" w:rsidRDefault="00D973E8" w:rsidP="00A414F7">
            <w:pPr>
              <w:tabs>
                <w:tab w:val="left" w:pos="3552"/>
              </w:tabs>
              <w:jc w:val="both"/>
              <w:rPr>
                <w:rFonts w:ascii="Tahoma" w:hAnsi="Tahoma" w:cs="Tahoma"/>
                <w:sz w:val="22"/>
              </w:rPr>
            </w:pPr>
          </w:p>
          <w:p w14:paraId="56528C2E" w14:textId="1C9E5902" w:rsidR="005016FE" w:rsidRPr="002F489E" w:rsidRDefault="006E78B4" w:rsidP="00A66F39">
            <w:pPr>
              <w:tabs>
                <w:tab w:val="left" w:pos="3552"/>
              </w:tabs>
              <w:jc w:val="both"/>
              <w:rPr>
                <w:rFonts w:ascii="Tahoma" w:hAnsi="Tahoma" w:cs="Tahoma"/>
                <w:b/>
                <w:bCs/>
                <w:sz w:val="22"/>
              </w:rPr>
            </w:pPr>
            <w:r w:rsidRPr="002F489E">
              <w:rPr>
                <w:rFonts w:ascii="Tahoma" w:hAnsi="Tahoma" w:cs="Tahoma"/>
                <w:b/>
                <w:bCs/>
                <w:sz w:val="22"/>
              </w:rPr>
              <w:t>RP asked if this was through staff meetings, etc?</w:t>
            </w:r>
          </w:p>
          <w:p w14:paraId="01C9719B" w14:textId="56C59D0B" w:rsidR="006E78B4" w:rsidRDefault="006E78B4" w:rsidP="00A66F39">
            <w:pPr>
              <w:tabs>
                <w:tab w:val="left" w:pos="3552"/>
              </w:tabs>
              <w:jc w:val="both"/>
              <w:rPr>
                <w:rFonts w:ascii="Tahoma" w:hAnsi="Tahoma" w:cs="Tahoma"/>
                <w:sz w:val="22"/>
              </w:rPr>
            </w:pPr>
            <w:r>
              <w:rPr>
                <w:rFonts w:ascii="Tahoma" w:hAnsi="Tahoma" w:cs="Tahoma"/>
                <w:sz w:val="22"/>
              </w:rPr>
              <w:t>SS acknowledged that</w:t>
            </w:r>
            <w:r w:rsidR="00F357B8">
              <w:rPr>
                <w:rFonts w:ascii="Tahoma" w:hAnsi="Tahoma" w:cs="Tahoma"/>
                <w:sz w:val="22"/>
              </w:rPr>
              <w:t>,</w:t>
            </w:r>
            <w:r>
              <w:rPr>
                <w:rFonts w:ascii="Tahoma" w:hAnsi="Tahoma" w:cs="Tahoma"/>
                <w:sz w:val="22"/>
              </w:rPr>
              <w:t xml:space="preserve"> </w:t>
            </w:r>
            <w:r w:rsidR="00F357B8">
              <w:rPr>
                <w:rFonts w:ascii="Tahoma" w:hAnsi="Tahoma" w:cs="Tahoma"/>
                <w:sz w:val="22"/>
              </w:rPr>
              <w:t>yes, it would be and getting staff into classrooms for coaching and mentoring.  There were some amazing staff with some very good practice and that needed to be showcased to other staff</w:t>
            </w:r>
            <w:r w:rsidR="00444BCD">
              <w:rPr>
                <w:rFonts w:ascii="Tahoma" w:hAnsi="Tahoma" w:cs="Tahoma"/>
                <w:sz w:val="22"/>
              </w:rPr>
              <w:t>.</w:t>
            </w:r>
          </w:p>
          <w:p w14:paraId="66BFB6B4" w14:textId="0542A935" w:rsidR="006E78B4" w:rsidRDefault="006E78B4" w:rsidP="00B96CA0">
            <w:pPr>
              <w:jc w:val="both"/>
              <w:rPr>
                <w:rFonts w:ascii="Tahoma" w:hAnsi="Tahoma" w:cs="Tahoma"/>
                <w:sz w:val="22"/>
                <w:szCs w:val="22"/>
              </w:rPr>
            </w:pPr>
          </w:p>
          <w:p w14:paraId="41E151CB" w14:textId="7A92FC78" w:rsidR="006E78B4" w:rsidRDefault="00F357B8" w:rsidP="00B96CA0">
            <w:pPr>
              <w:jc w:val="both"/>
              <w:rPr>
                <w:rFonts w:ascii="Tahoma" w:hAnsi="Tahoma" w:cs="Tahoma"/>
                <w:sz w:val="22"/>
                <w:szCs w:val="22"/>
              </w:rPr>
            </w:pPr>
            <w:r>
              <w:rPr>
                <w:rFonts w:ascii="Tahoma" w:hAnsi="Tahoma" w:cs="Tahoma"/>
                <w:sz w:val="22"/>
                <w:szCs w:val="22"/>
              </w:rPr>
              <w:t xml:space="preserve">The Chair and SB agreed that this would improve the community feel by </w:t>
            </w:r>
            <w:r w:rsidR="009F1091">
              <w:rPr>
                <w:rFonts w:ascii="Tahoma" w:hAnsi="Tahoma" w:cs="Tahoma"/>
                <w:sz w:val="22"/>
                <w:szCs w:val="22"/>
              </w:rPr>
              <w:t xml:space="preserve">supporting each other, </w:t>
            </w:r>
            <w:r>
              <w:rPr>
                <w:rFonts w:ascii="Tahoma" w:hAnsi="Tahoma" w:cs="Tahoma"/>
                <w:sz w:val="22"/>
                <w:szCs w:val="22"/>
              </w:rPr>
              <w:t>learning together</w:t>
            </w:r>
            <w:r w:rsidR="009F1091">
              <w:rPr>
                <w:rFonts w:ascii="Tahoma" w:hAnsi="Tahoma" w:cs="Tahoma"/>
                <w:sz w:val="22"/>
                <w:szCs w:val="22"/>
              </w:rPr>
              <w:t>.</w:t>
            </w:r>
          </w:p>
          <w:p w14:paraId="2D5FFFB8" w14:textId="77777777" w:rsidR="00AA5877" w:rsidRPr="00AA5877" w:rsidRDefault="00AA5877" w:rsidP="00AA5877">
            <w:pPr>
              <w:jc w:val="both"/>
              <w:rPr>
                <w:rFonts w:ascii="Tahoma" w:hAnsi="Tahoma" w:cs="Tahoma"/>
                <w:sz w:val="22"/>
                <w:szCs w:val="22"/>
              </w:rPr>
            </w:pPr>
          </w:p>
          <w:p w14:paraId="3381F373" w14:textId="6B5FD058" w:rsidR="00AA5877" w:rsidRDefault="00AA5877" w:rsidP="00AA5877">
            <w:pPr>
              <w:jc w:val="both"/>
              <w:rPr>
                <w:rFonts w:ascii="Tahoma" w:hAnsi="Tahoma" w:cs="Tahoma"/>
                <w:sz w:val="22"/>
                <w:szCs w:val="22"/>
              </w:rPr>
            </w:pPr>
            <w:r w:rsidRPr="00AA5877">
              <w:rPr>
                <w:rFonts w:ascii="Tahoma" w:hAnsi="Tahoma" w:cs="Tahoma"/>
                <w:sz w:val="22"/>
                <w:szCs w:val="22"/>
              </w:rPr>
              <w:t>SS announced that she has been approved to become an Ofsted inspector and w</w:t>
            </w:r>
            <w:r w:rsidR="00935FE7">
              <w:rPr>
                <w:rFonts w:ascii="Tahoma" w:hAnsi="Tahoma" w:cs="Tahoma"/>
                <w:sz w:val="22"/>
                <w:szCs w:val="22"/>
              </w:rPr>
              <w:t>ould</w:t>
            </w:r>
            <w:r w:rsidRPr="00AA5877">
              <w:rPr>
                <w:rFonts w:ascii="Tahoma" w:hAnsi="Tahoma" w:cs="Tahoma"/>
                <w:sz w:val="22"/>
                <w:szCs w:val="22"/>
              </w:rPr>
              <w:t xml:space="preserve"> be out of the school for eight days in September for Ofsted training. The Chair emphasi</w:t>
            </w:r>
            <w:r>
              <w:rPr>
                <w:rFonts w:ascii="Tahoma" w:hAnsi="Tahoma" w:cs="Tahoma"/>
                <w:sz w:val="22"/>
                <w:szCs w:val="22"/>
              </w:rPr>
              <w:t>s</w:t>
            </w:r>
            <w:r w:rsidRPr="00AA5877">
              <w:rPr>
                <w:rFonts w:ascii="Tahoma" w:hAnsi="Tahoma" w:cs="Tahoma"/>
                <w:sz w:val="22"/>
                <w:szCs w:val="22"/>
              </w:rPr>
              <w:t>ed the importance of enhancing leadership and subject leader capacity, stating</w:t>
            </w:r>
            <w:r>
              <w:rPr>
                <w:rFonts w:ascii="Tahoma" w:hAnsi="Tahoma" w:cs="Tahoma"/>
                <w:sz w:val="22"/>
                <w:szCs w:val="22"/>
              </w:rPr>
              <w:t xml:space="preserve"> that h</w:t>
            </w:r>
            <w:r w:rsidRPr="00AA5877">
              <w:rPr>
                <w:rFonts w:ascii="Tahoma" w:hAnsi="Tahoma" w:cs="Tahoma"/>
                <w:sz w:val="22"/>
                <w:szCs w:val="22"/>
              </w:rPr>
              <w:t>eadteacher</w:t>
            </w:r>
            <w:r>
              <w:rPr>
                <w:rFonts w:ascii="Tahoma" w:hAnsi="Tahoma" w:cs="Tahoma"/>
                <w:sz w:val="22"/>
                <w:szCs w:val="22"/>
              </w:rPr>
              <w:t>s</w:t>
            </w:r>
            <w:r w:rsidRPr="00AA5877">
              <w:rPr>
                <w:rFonts w:ascii="Tahoma" w:hAnsi="Tahoma" w:cs="Tahoma"/>
                <w:sz w:val="22"/>
                <w:szCs w:val="22"/>
              </w:rPr>
              <w:t xml:space="preserve"> need</w:t>
            </w:r>
            <w:r w:rsidR="00935FE7">
              <w:rPr>
                <w:rFonts w:ascii="Tahoma" w:hAnsi="Tahoma" w:cs="Tahoma"/>
                <w:sz w:val="22"/>
                <w:szCs w:val="22"/>
              </w:rPr>
              <w:t>ed</w:t>
            </w:r>
            <w:r w:rsidRPr="00AA5877">
              <w:rPr>
                <w:rFonts w:ascii="Tahoma" w:hAnsi="Tahoma" w:cs="Tahoma"/>
                <w:sz w:val="22"/>
                <w:szCs w:val="22"/>
              </w:rPr>
              <w:t xml:space="preserve"> to be able to work off-site at times. </w:t>
            </w:r>
            <w:r>
              <w:rPr>
                <w:rFonts w:ascii="Tahoma" w:hAnsi="Tahoma" w:cs="Tahoma"/>
                <w:sz w:val="22"/>
                <w:szCs w:val="22"/>
              </w:rPr>
              <w:t xml:space="preserve"> </w:t>
            </w:r>
            <w:r w:rsidRPr="00AA5877">
              <w:rPr>
                <w:rFonts w:ascii="Tahoma" w:hAnsi="Tahoma" w:cs="Tahoma"/>
                <w:sz w:val="22"/>
                <w:szCs w:val="22"/>
              </w:rPr>
              <w:t>Schools must function effectively without the head present, as their role often involve</w:t>
            </w:r>
            <w:r w:rsidR="00935FE7">
              <w:rPr>
                <w:rFonts w:ascii="Tahoma" w:hAnsi="Tahoma" w:cs="Tahoma"/>
                <w:sz w:val="22"/>
                <w:szCs w:val="22"/>
              </w:rPr>
              <w:t>d</w:t>
            </w:r>
            <w:r w:rsidRPr="00AA5877">
              <w:rPr>
                <w:rFonts w:ascii="Tahoma" w:hAnsi="Tahoma" w:cs="Tahoma"/>
                <w:sz w:val="22"/>
                <w:szCs w:val="22"/>
              </w:rPr>
              <w:t xml:space="preserve"> responsibilities beyond the school premises.</w:t>
            </w:r>
          </w:p>
          <w:p w14:paraId="18A501D6" w14:textId="77777777" w:rsidR="00AA5877" w:rsidRDefault="00AA5877" w:rsidP="00B96CA0">
            <w:pPr>
              <w:jc w:val="both"/>
              <w:rPr>
                <w:rFonts w:ascii="Tahoma" w:hAnsi="Tahoma" w:cs="Tahoma"/>
                <w:sz w:val="22"/>
                <w:szCs w:val="22"/>
              </w:rPr>
            </w:pPr>
          </w:p>
          <w:p w14:paraId="184F523E" w14:textId="14CCE9AE" w:rsidR="007F596F" w:rsidRPr="00447EF7" w:rsidRDefault="00E9381C" w:rsidP="00B96CA0">
            <w:pPr>
              <w:jc w:val="both"/>
              <w:rPr>
                <w:rFonts w:ascii="Tahoma" w:hAnsi="Tahoma" w:cs="Tahoma"/>
                <w:sz w:val="22"/>
                <w:szCs w:val="22"/>
                <w:u w:val="single"/>
              </w:rPr>
            </w:pPr>
            <w:r w:rsidRPr="00447EF7">
              <w:rPr>
                <w:rFonts w:ascii="Tahoma" w:hAnsi="Tahoma" w:cs="Tahoma"/>
                <w:sz w:val="22"/>
                <w:szCs w:val="22"/>
                <w:u w:val="single"/>
              </w:rPr>
              <w:t xml:space="preserve">6.1.1 </w:t>
            </w:r>
            <w:r w:rsidR="007F596F" w:rsidRPr="00447EF7">
              <w:rPr>
                <w:rFonts w:ascii="Tahoma" w:hAnsi="Tahoma" w:cs="Tahoma"/>
                <w:sz w:val="22"/>
                <w:szCs w:val="22"/>
                <w:u w:val="single"/>
              </w:rPr>
              <w:t>Appendix 1 - Updated SIP</w:t>
            </w:r>
          </w:p>
          <w:p w14:paraId="4E1CF36F" w14:textId="77777777" w:rsidR="003228F4" w:rsidRPr="00C27C17" w:rsidRDefault="003228F4" w:rsidP="00582F59">
            <w:pPr>
              <w:jc w:val="both"/>
              <w:rPr>
                <w:rFonts w:ascii="Tahoma" w:hAnsi="Tahoma" w:cs="Tahoma"/>
                <w:sz w:val="22"/>
                <w:szCs w:val="22"/>
              </w:rPr>
            </w:pPr>
          </w:p>
          <w:p w14:paraId="47B3C45D" w14:textId="662E48E7" w:rsidR="003228F4" w:rsidRDefault="00BC267A" w:rsidP="00582F59">
            <w:pPr>
              <w:jc w:val="both"/>
              <w:rPr>
                <w:rFonts w:ascii="Tahoma" w:hAnsi="Tahoma" w:cs="Tahoma"/>
                <w:sz w:val="22"/>
                <w:szCs w:val="22"/>
              </w:rPr>
            </w:pPr>
            <w:r>
              <w:rPr>
                <w:rFonts w:ascii="Tahoma" w:hAnsi="Tahoma" w:cs="Tahoma"/>
                <w:sz w:val="22"/>
                <w:szCs w:val="22"/>
              </w:rPr>
              <w:t xml:space="preserve">Verbal </w:t>
            </w:r>
            <w:r w:rsidR="00444BCD">
              <w:rPr>
                <w:rFonts w:ascii="Tahoma" w:hAnsi="Tahoma" w:cs="Tahoma"/>
                <w:sz w:val="22"/>
                <w:szCs w:val="22"/>
              </w:rPr>
              <w:t xml:space="preserve">update </w:t>
            </w:r>
            <w:r>
              <w:rPr>
                <w:rFonts w:ascii="Tahoma" w:hAnsi="Tahoma" w:cs="Tahoma"/>
                <w:sz w:val="22"/>
                <w:szCs w:val="22"/>
              </w:rPr>
              <w:t>r</w:t>
            </w:r>
            <w:r w:rsidR="008843F9">
              <w:rPr>
                <w:rFonts w:ascii="Tahoma" w:hAnsi="Tahoma" w:cs="Tahoma"/>
                <w:sz w:val="22"/>
                <w:szCs w:val="22"/>
              </w:rPr>
              <w:t>eceived.</w:t>
            </w:r>
            <w:r w:rsidR="00B26060">
              <w:rPr>
                <w:rFonts w:ascii="Tahoma" w:hAnsi="Tahoma" w:cs="Tahoma"/>
                <w:sz w:val="22"/>
                <w:szCs w:val="22"/>
              </w:rPr>
              <w:t xml:space="preserve">  Health check </w:t>
            </w:r>
            <w:r w:rsidR="00935FE7">
              <w:rPr>
                <w:rFonts w:ascii="Tahoma" w:hAnsi="Tahoma" w:cs="Tahoma"/>
                <w:sz w:val="22"/>
                <w:szCs w:val="22"/>
              </w:rPr>
              <w:t>to</w:t>
            </w:r>
            <w:r w:rsidR="00B26060">
              <w:rPr>
                <w:rFonts w:ascii="Tahoma" w:hAnsi="Tahoma" w:cs="Tahoma"/>
                <w:sz w:val="22"/>
                <w:szCs w:val="22"/>
              </w:rPr>
              <w:t xml:space="preserve"> inform the SIP.</w:t>
            </w:r>
            <w:r w:rsidR="001D06F5">
              <w:rPr>
                <w:rFonts w:ascii="Tahoma" w:hAnsi="Tahoma" w:cs="Tahoma"/>
                <w:sz w:val="22"/>
                <w:szCs w:val="22"/>
              </w:rPr>
              <w:t xml:space="preserve"> </w:t>
            </w:r>
          </w:p>
          <w:p w14:paraId="3612DF4E" w14:textId="77777777" w:rsidR="00B7066B" w:rsidRDefault="00B7066B" w:rsidP="00582F59">
            <w:pPr>
              <w:jc w:val="both"/>
              <w:rPr>
                <w:rFonts w:ascii="Tahoma" w:hAnsi="Tahoma" w:cs="Tahoma"/>
                <w:sz w:val="22"/>
              </w:rPr>
            </w:pPr>
          </w:p>
          <w:p w14:paraId="1BDA64E9" w14:textId="7308B296" w:rsidR="00D734FD" w:rsidRPr="00447EF7" w:rsidRDefault="00E9381C" w:rsidP="00E9381C">
            <w:pPr>
              <w:jc w:val="both"/>
              <w:rPr>
                <w:rFonts w:ascii="Tahoma" w:hAnsi="Tahoma" w:cs="Tahoma"/>
                <w:sz w:val="22"/>
                <w:szCs w:val="22"/>
                <w:u w:val="single"/>
              </w:rPr>
            </w:pPr>
            <w:r w:rsidRPr="00447EF7">
              <w:rPr>
                <w:rFonts w:ascii="Tahoma" w:hAnsi="Tahoma" w:cs="Tahoma"/>
                <w:sz w:val="22"/>
                <w:szCs w:val="22"/>
                <w:u w:val="single"/>
              </w:rPr>
              <w:t xml:space="preserve">6.1.2. </w:t>
            </w:r>
            <w:r w:rsidR="007F596F" w:rsidRPr="00447EF7">
              <w:rPr>
                <w:rFonts w:ascii="Tahoma" w:hAnsi="Tahoma" w:cs="Tahoma"/>
                <w:sz w:val="22"/>
                <w:szCs w:val="22"/>
                <w:u w:val="single"/>
              </w:rPr>
              <w:t xml:space="preserve">Appendix 2 </w:t>
            </w:r>
            <w:r w:rsidR="0040775E" w:rsidRPr="00447EF7">
              <w:rPr>
                <w:rFonts w:ascii="Tahoma" w:hAnsi="Tahoma" w:cs="Tahoma"/>
                <w:sz w:val="22"/>
                <w:szCs w:val="22"/>
                <w:u w:val="single"/>
              </w:rPr>
              <w:t>–</w:t>
            </w:r>
            <w:r w:rsidR="007F596F" w:rsidRPr="00447EF7">
              <w:rPr>
                <w:rFonts w:ascii="Tahoma" w:hAnsi="Tahoma" w:cs="Tahoma"/>
                <w:sz w:val="22"/>
                <w:szCs w:val="22"/>
                <w:u w:val="single"/>
              </w:rPr>
              <w:t xml:space="preserve"> </w:t>
            </w:r>
            <w:r w:rsidR="0040775E" w:rsidRPr="00447EF7">
              <w:rPr>
                <w:rFonts w:ascii="Tahoma" w:hAnsi="Tahoma" w:cs="Tahoma"/>
                <w:sz w:val="22"/>
                <w:szCs w:val="22"/>
                <w:u w:val="single"/>
              </w:rPr>
              <w:t>School SEF</w:t>
            </w:r>
          </w:p>
          <w:p w14:paraId="07D437EC" w14:textId="77777777" w:rsidR="001D06F5" w:rsidRDefault="001D06F5" w:rsidP="00582F59">
            <w:pPr>
              <w:pStyle w:val="ListParagraph"/>
              <w:ind w:left="731"/>
              <w:jc w:val="both"/>
              <w:rPr>
                <w:rFonts w:ascii="Tahoma" w:hAnsi="Tahoma" w:cs="Tahoma"/>
              </w:rPr>
            </w:pPr>
          </w:p>
          <w:p w14:paraId="32E5E7DE" w14:textId="1A3C3349" w:rsidR="00B21F1B" w:rsidRDefault="00BC267A" w:rsidP="00582F59">
            <w:pPr>
              <w:jc w:val="both"/>
              <w:rPr>
                <w:rFonts w:ascii="Tahoma" w:hAnsi="Tahoma" w:cs="Tahoma"/>
                <w:sz w:val="22"/>
              </w:rPr>
            </w:pPr>
            <w:r>
              <w:rPr>
                <w:rFonts w:ascii="Tahoma" w:hAnsi="Tahoma" w:cs="Tahoma"/>
                <w:sz w:val="22"/>
              </w:rPr>
              <w:t>Verbal update r</w:t>
            </w:r>
            <w:r w:rsidR="008843F9">
              <w:rPr>
                <w:rFonts w:ascii="Tahoma" w:hAnsi="Tahoma" w:cs="Tahoma"/>
                <w:sz w:val="22"/>
              </w:rPr>
              <w:t>eceived.</w:t>
            </w:r>
          </w:p>
          <w:p w14:paraId="5A6576FF" w14:textId="193E0C99" w:rsidR="00B21F1B" w:rsidRDefault="00B21F1B" w:rsidP="00582F59">
            <w:pPr>
              <w:jc w:val="both"/>
              <w:rPr>
                <w:rFonts w:ascii="Tahoma" w:hAnsi="Tahoma" w:cs="Tahoma"/>
                <w:sz w:val="22"/>
              </w:rPr>
            </w:pPr>
          </w:p>
          <w:p w14:paraId="7C76024D" w14:textId="1BAAE592" w:rsidR="00CA02DA" w:rsidRDefault="00CA02DA" w:rsidP="00582F59">
            <w:pPr>
              <w:jc w:val="both"/>
              <w:rPr>
                <w:rFonts w:ascii="Tahoma" w:hAnsi="Tahoma" w:cs="Tahoma"/>
                <w:sz w:val="22"/>
              </w:rPr>
            </w:pPr>
            <w:r>
              <w:rPr>
                <w:rFonts w:ascii="Tahoma" w:hAnsi="Tahoma" w:cs="Tahoma"/>
                <w:sz w:val="22"/>
              </w:rPr>
              <w:t>SS was working to update the SIP and SEF to present to governors in September and staff as these documents were of shared ownership value.</w:t>
            </w:r>
          </w:p>
          <w:p w14:paraId="6975B78C" w14:textId="3B2B6D4E" w:rsidR="00C44A6E" w:rsidRPr="00A5120E" w:rsidRDefault="00C44A6E" w:rsidP="00582F59">
            <w:pPr>
              <w:jc w:val="both"/>
              <w:rPr>
                <w:rFonts w:ascii="Tahoma" w:hAnsi="Tahoma" w:cs="Tahoma"/>
                <w:sz w:val="22"/>
              </w:rPr>
            </w:pPr>
          </w:p>
        </w:tc>
        <w:tc>
          <w:tcPr>
            <w:tcW w:w="1981" w:type="dxa"/>
            <w:tcBorders>
              <w:top w:val="single" w:sz="4" w:space="0" w:color="auto"/>
              <w:left w:val="single" w:sz="4" w:space="0" w:color="auto"/>
              <w:bottom w:val="single" w:sz="4" w:space="0" w:color="auto"/>
              <w:right w:val="single" w:sz="4" w:space="0" w:color="auto"/>
            </w:tcBorders>
          </w:tcPr>
          <w:p w14:paraId="640F6487" w14:textId="77777777" w:rsidR="007F596F" w:rsidRDefault="007F596F">
            <w:pPr>
              <w:jc w:val="center"/>
              <w:rPr>
                <w:rFonts w:ascii="Tahoma" w:hAnsi="Tahoma" w:cs="Tahoma"/>
                <w:sz w:val="22"/>
                <w:szCs w:val="22"/>
              </w:rPr>
            </w:pPr>
          </w:p>
          <w:p w14:paraId="3D9073BF" w14:textId="4CED7043" w:rsidR="007F596F" w:rsidRDefault="007F596F">
            <w:pPr>
              <w:jc w:val="center"/>
              <w:rPr>
                <w:rFonts w:ascii="Tahoma" w:hAnsi="Tahoma" w:cs="Tahoma"/>
                <w:sz w:val="22"/>
                <w:szCs w:val="22"/>
              </w:rPr>
            </w:pPr>
          </w:p>
          <w:p w14:paraId="4BF8A796" w14:textId="1D41F8E4" w:rsidR="00CB47BB" w:rsidRDefault="00CB47BB">
            <w:pPr>
              <w:jc w:val="center"/>
              <w:rPr>
                <w:rFonts w:ascii="Tahoma" w:hAnsi="Tahoma" w:cs="Tahoma"/>
                <w:sz w:val="22"/>
                <w:szCs w:val="22"/>
              </w:rPr>
            </w:pPr>
          </w:p>
          <w:p w14:paraId="06F5FCAD" w14:textId="25EB3504" w:rsidR="00CB47BB" w:rsidRDefault="00CB47BB">
            <w:pPr>
              <w:jc w:val="center"/>
              <w:rPr>
                <w:rFonts w:ascii="Tahoma" w:hAnsi="Tahoma" w:cs="Tahoma"/>
                <w:sz w:val="22"/>
                <w:szCs w:val="22"/>
              </w:rPr>
            </w:pPr>
          </w:p>
          <w:p w14:paraId="73AB489E" w14:textId="77777777" w:rsidR="00C8353F" w:rsidRDefault="00C8353F">
            <w:pPr>
              <w:jc w:val="center"/>
              <w:rPr>
                <w:rFonts w:ascii="Tahoma" w:hAnsi="Tahoma" w:cs="Tahoma"/>
                <w:sz w:val="22"/>
                <w:szCs w:val="22"/>
              </w:rPr>
            </w:pPr>
          </w:p>
          <w:p w14:paraId="6355CE52" w14:textId="77777777" w:rsidR="00C8353F" w:rsidRDefault="00C8353F">
            <w:pPr>
              <w:jc w:val="center"/>
              <w:rPr>
                <w:rFonts w:ascii="Tahoma" w:hAnsi="Tahoma" w:cs="Tahoma"/>
                <w:sz w:val="22"/>
                <w:szCs w:val="22"/>
              </w:rPr>
            </w:pPr>
          </w:p>
          <w:p w14:paraId="37BC895C" w14:textId="77777777" w:rsidR="00C8353F" w:rsidRDefault="00C8353F">
            <w:pPr>
              <w:jc w:val="center"/>
              <w:rPr>
                <w:rFonts w:ascii="Tahoma" w:hAnsi="Tahoma" w:cs="Tahoma"/>
                <w:sz w:val="22"/>
                <w:szCs w:val="22"/>
              </w:rPr>
            </w:pPr>
          </w:p>
          <w:p w14:paraId="1214702C" w14:textId="77777777" w:rsidR="00C8353F" w:rsidRDefault="00C8353F">
            <w:pPr>
              <w:jc w:val="center"/>
              <w:rPr>
                <w:rFonts w:ascii="Tahoma" w:hAnsi="Tahoma" w:cs="Tahoma"/>
                <w:sz w:val="22"/>
                <w:szCs w:val="22"/>
              </w:rPr>
            </w:pPr>
          </w:p>
          <w:p w14:paraId="277D29DA" w14:textId="77777777" w:rsidR="00C8353F" w:rsidRDefault="00C8353F">
            <w:pPr>
              <w:jc w:val="center"/>
              <w:rPr>
                <w:rFonts w:ascii="Tahoma" w:hAnsi="Tahoma" w:cs="Tahoma"/>
                <w:sz w:val="22"/>
                <w:szCs w:val="22"/>
              </w:rPr>
            </w:pPr>
          </w:p>
          <w:p w14:paraId="37A11DD4" w14:textId="77777777" w:rsidR="00C8353F" w:rsidRDefault="00C8353F">
            <w:pPr>
              <w:jc w:val="center"/>
              <w:rPr>
                <w:rFonts w:ascii="Tahoma" w:hAnsi="Tahoma" w:cs="Tahoma"/>
                <w:sz w:val="22"/>
                <w:szCs w:val="22"/>
              </w:rPr>
            </w:pPr>
          </w:p>
          <w:p w14:paraId="5A69E921" w14:textId="77777777" w:rsidR="00C8353F" w:rsidRDefault="00C8353F">
            <w:pPr>
              <w:jc w:val="center"/>
              <w:rPr>
                <w:rFonts w:ascii="Tahoma" w:hAnsi="Tahoma" w:cs="Tahoma"/>
                <w:sz w:val="22"/>
                <w:szCs w:val="22"/>
              </w:rPr>
            </w:pPr>
          </w:p>
          <w:p w14:paraId="1BDAF0B4" w14:textId="77777777" w:rsidR="00C8353F" w:rsidRDefault="00C8353F">
            <w:pPr>
              <w:jc w:val="center"/>
              <w:rPr>
                <w:rFonts w:ascii="Tahoma" w:hAnsi="Tahoma" w:cs="Tahoma"/>
                <w:sz w:val="22"/>
                <w:szCs w:val="22"/>
              </w:rPr>
            </w:pPr>
          </w:p>
          <w:p w14:paraId="72635235" w14:textId="77777777" w:rsidR="00C8353F" w:rsidRDefault="00C8353F">
            <w:pPr>
              <w:jc w:val="center"/>
              <w:rPr>
                <w:rFonts w:ascii="Tahoma" w:hAnsi="Tahoma" w:cs="Tahoma"/>
                <w:sz w:val="22"/>
                <w:szCs w:val="22"/>
              </w:rPr>
            </w:pPr>
          </w:p>
          <w:p w14:paraId="5F2D8770" w14:textId="77777777" w:rsidR="00C8353F" w:rsidRDefault="00C8353F">
            <w:pPr>
              <w:jc w:val="center"/>
              <w:rPr>
                <w:rFonts w:ascii="Tahoma" w:hAnsi="Tahoma" w:cs="Tahoma"/>
                <w:sz w:val="22"/>
                <w:szCs w:val="22"/>
              </w:rPr>
            </w:pPr>
          </w:p>
          <w:p w14:paraId="6F2F199D" w14:textId="77777777" w:rsidR="00C8353F" w:rsidRDefault="00C8353F">
            <w:pPr>
              <w:jc w:val="center"/>
              <w:rPr>
                <w:rFonts w:ascii="Tahoma" w:hAnsi="Tahoma" w:cs="Tahoma"/>
                <w:sz w:val="22"/>
                <w:szCs w:val="22"/>
              </w:rPr>
            </w:pPr>
          </w:p>
          <w:p w14:paraId="1825CC54" w14:textId="77777777" w:rsidR="00C8353F" w:rsidRDefault="00C8353F">
            <w:pPr>
              <w:jc w:val="center"/>
              <w:rPr>
                <w:rFonts w:ascii="Tahoma" w:hAnsi="Tahoma" w:cs="Tahoma"/>
                <w:sz w:val="22"/>
                <w:szCs w:val="22"/>
              </w:rPr>
            </w:pPr>
          </w:p>
          <w:p w14:paraId="47D7780C" w14:textId="77777777" w:rsidR="00C8353F" w:rsidRDefault="00C8353F">
            <w:pPr>
              <w:jc w:val="center"/>
              <w:rPr>
                <w:rFonts w:ascii="Tahoma" w:hAnsi="Tahoma" w:cs="Tahoma"/>
                <w:sz w:val="22"/>
                <w:szCs w:val="22"/>
              </w:rPr>
            </w:pPr>
          </w:p>
          <w:p w14:paraId="1DCA937B" w14:textId="77777777" w:rsidR="00C8353F" w:rsidRDefault="00C8353F">
            <w:pPr>
              <w:jc w:val="center"/>
              <w:rPr>
                <w:rFonts w:ascii="Tahoma" w:hAnsi="Tahoma" w:cs="Tahoma"/>
                <w:sz w:val="22"/>
                <w:szCs w:val="22"/>
              </w:rPr>
            </w:pPr>
          </w:p>
          <w:p w14:paraId="35DFE619" w14:textId="77777777" w:rsidR="00C8353F" w:rsidRDefault="00C8353F">
            <w:pPr>
              <w:jc w:val="center"/>
              <w:rPr>
                <w:rFonts w:ascii="Tahoma" w:hAnsi="Tahoma" w:cs="Tahoma"/>
                <w:sz w:val="22"/>
                <w:szCs w:val="22"/>
              </w:rPr>
            </w:pPr>
          </w:p>
          <w:p w14:paraId="1B46F310" w14:textId="77777777" w:rsidR="00C8353F" w:rsidRDefault="00C8353F">
            <w:pPr>
              <w:jc w:val="center"/>
              <w:rPr>
                <w:rFonts w:ascii="Tahoma" w:hAnsi="Tahoma" w:cs="Tahoma"/>
                <w:sz w:val="22"/>
                <w:szCs w:val="22"/>
              </w:rPr>
            </w:pPr>
          </w:p>
          <w:p w14:paraId="48AA6E6E" w14:textId="77777777" w:rsidR="00C8353F" w:rsidRDefault="00C8353F">
            <w:pPr>
              <w:jc w:val="center"/>
              <w:rPr>
                <w:rFonts w:ascii="Tahoma" w:hAnsi="Tahoma" w:cs="Tahoma"/>
                <w:sz w:val="22"/>
                <w:szCs w:val="22"/>
              </w:rPr>
            </w:pPr>
          </w:p>
          <w:p w14:paraId="44213601" w14:textId="77777777" w:rsidR="00C8353F" w:rsidRDefault="00C8353F">
            <w:pPr>
              <w:jc w:val="center"/>
              <w:rPr>
                <w:rFonts w:ascii="Tahoma" w:hAnsi="Tahoma" w:cs="Tahoma"/>
                <w:sz w:val="22"/>
                <w:szCs w:val="22"/>
              </w:rPr>
            </w:pPr>
          </w:p>
          <w:p w14:paraId="2A433C9D" w14:textId="77777777" w:rsidR="00C8353F" w:rsidRDefault="00C8353F">
            <w:pPr>
              <w:jc w:val="center"/>
              <w:rPr>
                <w:rFonts w:ascii="Tahoma" w:hAnsi="Tahoma" w:cs="Tahoma"/>
                <w:sz w:val="22"/>
                <w:szCs w:val="22"/>
              </w:rPr>
            </w:pPr>
          </w:p>
          <w:p w14:paraId="74005BF1" w14:textId="77777777" w:rsidR="00C8353F" w:rsidRDefault="00C8353F">
            <w:pPr>
              <w:jc w:val="center"/>
              <w:rPr>
                <w:rFonts w:ascii="Tahoma" w:hAnsi="Tahoma" w:cs="Tahoma"/>
                <w:sz w:val="22"/>
                <w:szCs w:val="22"/>
              </w:rPr>
            </w:pPr>
          </w:p>
          <w:p w14:paraId="61CE6DCD" w14:textId="77777777" w:rsidR="00314DEC" w:rsidRDefault="00314DEC">
            <w:pPr>
              <w:jc w:val="center"/>
              <w:rPr>
                <w:rFonts w:ascii="Tahoma" w:hAnsi="Tahoma" w:cs="Tahoma"/>
                <w:b/>
                <w:bCs/>
                <w:sz w:val="22"/>
                <w:szCs w:val="22"/>
              </w:rPr>
            </w:pPr>
          </w:p>
          <w:p w14:paraId="76FFE3E7" w14:textId="77777777" w:rsidR="00314DEC" w:rsidRDefault="00314DEC">
            <w:pPr>
              <w:jc w:val="center"/>
              <w:rPr>
                <w:rFonts w:ascii="Tahoma" w:hAnsi="Tahoma" w:cs="Tahoma"/>
                <w:b/>
                <w:bCs/>
                <w:sz w:val="22"/>
                <w:szCs w:val="22"/>
              </w:rPr>
            </w:pPr>
          </w:p>
          <w:p w14:paraId="424F63A6" w14:textId="77777777" w:rsidR="00314DEC" w:rsidRDefault="00314DEC">
            <w:pPr>
              <w:jc w:val="center"/>
              <w:rPr>
                <w:rFonts w:ascii="Tahoma" w:hAnsi="Tahoma" w:cs="Tahoma"/>
                <w:b/>
                <w:bCs/>
                <w:sz w:val="22"/>
                <w:szCs w:val="22"/>
              </w:rPr>
            </w:pPr>
          </w:p>
          <w:p w14:paraId="19E014DA" w14:textId="77777777" w:rsidR="00314DEC" w:rsidRDefault="00314DEC">
            <w:pPr>
              <w:jc w:val="center"/>
              <w:rPr>
                <w:rFonts w:ascii="Tahoma" w:hAnsi="Tahoma" w:cs="Tahoma"/>
                <w:b/>
                <w:bCs/>
                <w:sz w:val="22"/>
                <w:szCs w:val="22"/>
              </w:rPr>
            </w:pPr>
          </w:p>
          <w:p w14:paraId="61BF785D" w14:textId="77777777" w:rsidR="00314DEC" w:rsidRDefault="00314DEC">
            <w:pPr>
              <w:jc w:val="center"/>
              <w:rPr>
                <w:rFonts w:ascii="Tahoma" w:hAnsi="Tahoma" w:cs="Tahoma"/>
                <w:b/>
                <w:bCs/>
                <w:sz w:val="22"/>
                <w:szCs w:val="22"/>
              </w:rPr>
            </w:pPr>
          </w:p>
          <w:p w14:paraId="1177BF3B" w14:textId="77777777" w:rsidR="00314DEC" w:rsidRDefault="00314DEC">
            <w:pPr>
              <w:jc w:val="center"/>
              <w:rPr>
                <w:rFonts w:ascii="Tahoma" w:hAnsi="Tahoma" w:cs="Tahoma"/>
                <w:b/>
                <w:bCs/>
                <w:sz w:val="22"/>
                <w:szCs w:val="22"/>
              </w:rPr>
            </w:pPr>
          </w:p>
          <w:p w14:paraId="44C052BB" w14:textId="77777777" w:rsidR="00314DEC" w:rsidRDefault="00314DEC">
            <w:pPr>
              <w:jc w:val="center"/>
              <w:rPr>
                <w:rFonts w:ascii="Tahoma" w:hAnsi="Tahoma" w:cs="Tahoma"/>
                <w:b/>
                <w:bCs/>
                <w:sz w:val="22"/>
                <w:szCs w:val="22"/>
              </w:rPr>
            </w:pPr>
          </w:p>
          <w:p w14:paraId="2EBC2D35" w14:textId="77777777" w:rsidR="00314DEC" w:rsidRDefault="00314DEC">
            <w:pPr>
              <w:jc w:val="center"/>
              <w:rPr>
                <w:rFonts w:ascii="Tahoma" w:hAnsi="Tahoma" w:cs="Tahoma"/>
                <w:b/>
                <w:bCs/>
                <w:sz w:val="22"/>
                <w:szCs w:val="22"/>
              </w:rPr>
            </w:pPr>
          </w:p>
          <w:p w14:paraId="2E2BA605" w14:textId="77777777" w:rsidR="00D8737C" w:rsidRDefault="00D8737C" w:rsidP="003228F4">
            <w:pPr>
              <w:jc w:val="center"/>
              <w:rPr>
                <w:rFonts w:ascii="Tahoma" w:hAnsi="Tahoma" w:cs="Tahoma"/>
                <w:b/>
                <w:sz w:val="22"/>
                <w:szCs w:val="22"/>
              </w:rPr>
            </w:pPr>
          </w:p>
          <w:p w14:paraId="45A32098" w14:textId="77777777" w:rsidR="00D8737C" w:rsidRDefault="00D8737C" w:rsidP="003228F4">
            <w:pPr>
              <w:jc w:val="center"/>
              <w:rPr>
                <w:rFonts w:ascii="Tahoma" w:hAnsi="Tahoma" w:cs="Tahoma"/>
                <w:b/>
                <w:sz w:val="22"/>
                <w:szCs w:val="22"/>
              </w:rPr>
            </w:pPr>
          </w:p>
          <w:p w14:paraId="3C9D8DFE" w14:textId="77777777" w:rsidR="00D8737C" w:rsidRDefault="00D8737C" w:rsidP="003228F4">
            <w:pPr>
              <w:jc w:val="center"/>
              <w:rPr>
                <w:rFonts w:ascii="Tahoma" w:hAnsi="Tahoma" w:cs="Tahoma"/>
                <w:b/>
                <w:sz w:val="22"/>
                <w:szCs w:val="22"/>
              </w:rPr>
            </w:pPr>
          </w:p>
          <w:p w14:paraId="26698919" w14:textId="77777777" w:rsidR="00D8737C" w:rsidRDefault="00D8737C" w:rsidP="003228F4">
            <w:pPr>
              <w:jc w:val="center"/>
              <w:rPr>
                <w:rFonts w:ascii="Tahoma" w:hAnsi="Tahoma" w:cs="Tahoma"/>
                <w:b/>
                <w:sz w:val="22"/>
                <w:szCs w:val="22"/>
              </w:rPr>
            </w:pPr>
          </w:p>
          <w:p w14:paraId="44163B4D" w14:textId="77777777" w:rsidR="00A66F39" w:rsidRDefault="00A66F39" w:rsidP="003228F4">
            <w:pPr>
              <w:jc w:val="center"/>
              <w:rPr>
                <w:rFonts w:ascii="Tahoma" w:hAnsi="Tahoma" w:cs="Tahoma"/>
                <w:b/>
                <w:sz w:val="22"/>
                <w:szCs w:val="22"/>
              </w:rPr>
            </w:pPr>
          </w:p>
          <w:p w14:paraId="50C48246" w14:textId="372E4F95" w:rsidR="00D8737C" w:rsidRDefault="00D8737C" w:rsidP="00ED4495">
            <w:pPr>
              <w:rPr>
                <w:rFonts w:ascii="Tahoma" w:hAnsi="Tahoma" w:cs="Tahoma"/>
                <w:b/>
                <w:sz w:val="22"/>
                <w:szCs w:val="22"/>
              </w:rPr>
            </w:pPr>
          </w:p>
        </w:tc>
      </w:tr>
      <w:tr w:rsidR="007F596F" w14:paraId="21EF5834"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2C975043" w14:textId="58BD1701" w:rsidR="00B75E4F" w:rsidRPr="00B75E4F" w:rsidRDefault="00B75E4F" w:rsidP="00B75E4F">
            <w:pPr>
              <w:rPr>
                <w:rFonts w:ascii="Tahoma" w:hAnsi="Tahoma" w:cs="Tahoma"/>
                <w:sz w:val="22"/>
              </w:rPr>
            </w:pPr>
            <w:r w:rsidRPr="00B75E4F">
              <w:rPr>
                <w:rFonts w:ascii="Tahoma" w:hAnsi="Tahoma" w:cs="Tahoma"/>
                <w:sz w:val="22"/>
              </w:rPr>
              <w:lastRenderedPageBreak/>
              <w:t>6.2     School Dashboard Summary</w:t>
            </w:r>
          </w:p>
          <w:p w14:paraId="204841DE" w14:textId="77777777" w:rsidR="00020DF6" w:rsidRDefault="00020DF6" w:rsidP="00020DF6">
            <w:pPr>
              <w:rPr>
                <w:rFonts w:ascii="Tahoma" w:hAnsi="Tahoma" w:cs="Tahoma"/>
                <w:sz w:val="22"/>
                <w:szCs w:val="22"/>
              </w:rPr>
            </w:pPr>
          </w:p>
          <w:p w14:paraId="514864C8" w14:textId="729FE4BA" w:rsidR="00593747" w:rsidRDefault="00254CA8" w:rsidP="00280047">
            <w:pPr>
              <w:jc w:val="both"/>
              <w:rPr>
                <w:rFonts w:ascii="Tahoma" w:hAnsi="Tahoma" w:cs="Tahoma"/>
                <w:sz w:val="22"/>
                <w:szCs w:val="22"/>
              </w:rPr>
            </w:pPr>
            <w:r>
              <w:rPr>
                <w:rFonts w:ascii="Tahoma" w:hAnsi="Tahoma" w:cs="Tahoma"/>
                <w:sz w:val="22"/>
                <w:szCs w:val="22"/>
              </w:rPr>
              <w:t>Re</w:t>
            </w:r>
            <w:r w:rsidR="00593747">
              <w:rPr>
                <w:rFonts w:ascii="Tahoma" w:hAnsi="Tahoma" w:cs="Tahoma"/>
                <w:sz w:val="22"/>
                <w:szCs w:val="22"/>
              </w:rPr>
              <w:t>port received</w:t>
            </w:r>
            <w:r w:rsidR="00AA5877">
              <w:rPr>
                <w:rFonts w:ascii="Tahoma" w:hAnsi="Tahoma" w:cs="Tahoma"/>
                <w:sz w:val="22"/>
                <w:szCs w:val="22"/>
              </w:rPr>
              <w:t xml:space="preserve"> for information and </w:t>
            </w:r>
            <w:r w:rsidR="00280047">
              <w:rPr>
                <w:rFonts w:ascii="Tahoma" w:hAnsi="Tahoma" w:cs="Tahoma"/>
                <w:sz w:val="22"/>
                <w:szCs w:val="22"/>
              </w:rPr>
              <w:t>to be</w:t>
            </w:r>
            <w:r w:rsidR="00AA5877">
              <w:rPr>
                <w:rFonts w:ascii="Tahoma" w:hAnsi="Tahoma" w:cs="Tahoma"/>
                <w:sz w:val="22"/>
                <w:szCs w:val="22"/>
              </w:rPr>
              <w:t xml:space="preserve"> reviewed in September with the school’s EAP</w:t>
            </w:r>
            <w:r w:rsidR="00593747">
              <w:rPr>
                <w:rFonts w:ascii="Tahoma" w:hAnsi="Tahoma" w:cs="Tahoma"/>
                <w:sz w:val="22"/>
                <w:szCs w:val="22"/>
              </w:rPr>
              <w:t>.</w:t>
            </w:r>
            <w:r>
              <w:rPr>
                <w:rFonts w:ascii="Tahoma" w:hAnsi="Tahoma" w:cs="Tahoma"/>
                <w:sz w:val="22"/>
                <w:szCs w:val="22"/>
              </w:rPr>
              <w:t xml:space="preserve"> </w:t>
            </w:r>
          </w:p>
          <w:p w14:paraId="049E74EC" w14:textId="2ADBE762" w:rsidR="00AA5877" w:rsidRDefault="00AA5877" w:rsidP="00020DF6">
            <w:pPr>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4DF82EFE" w14:textId="77777777" w:rsidR="007F596F" w:rsidRDefault="007F596F">
            <w:pPr>
              <w:jc w:val="center"/>
              <w:rPr>
                <w:rFonts w:ascii="Tahoma" w:hAnsi="Tahoma" w:cs="Tahoma"/>
                <w:b/>
                <w:sz w:val="22"/>
                <w:szCs w:val="22"/>
              </w:rPr>
            </w:pPr>
          </w:p>
          <w:p w14:paraId="452F9506" w14:textId="77777777" w:rsidR="007F596F" w:rsidRDefault="007F596F">
            <w:pPr>
              <w:rPr>
                <w:rFonts w:ascii="Tahoma" w:hAnsi="Tahoma" w:cs="Tahoma"/>
                <w:b/>
                <w:sz w:val="22"/>
                <w:szCs w:val="22"/>
              </w:rPr>
            </w:pPr>
          </w:p>
          <w:p w14:paraId="404F4BA9" w14:textId="5B76D09B" w:rsidR="00084F47" w:rsidRDefault="00084F47" w:rsidP="00635987">
            <w:pPr>
              <w:jc w:val="center"/>
              <w:rPr>
                <w:rFonts w:ascii="Tahoma" w:hAnsi="Tahoma" w:cs="Tahoma"/>
                <w:b/>
                <w:sz w:val="22"/>
                <w:szCs w:val="22"/>
              </w:rPr>
            </w:pPr>
          </w:p>
          <w:p w14:paraId="3D167766" w14:textId="77777777" w:rsidR="007F596F" w:rsidRDefault="007F596F">
            <w:pPr>
              <w:rPr>
                <w:rFonts w:ascii="Tahoma" w:hAnsi="Tahoma" w:cs="Tahoma"/>
                <w:b/>
                <w:sz w:val="22"/>
                <w:szCs w:val="22"/>
              </w:rPr>
            </w:pPr>
          </w:p>
        </w:tc>
      </w:tr>
      <w:tr w:rsidR="007F596F" w14:paraId="2FE0CAF5"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761775B0" w14:textId="77777777" w:rsidR="007F596F" w:rsidRPr="00B75E4F" w:rsidRDefault="001E3C24" w:rsidP="001E3C24">
            <w:pPr>
              <w:rPr>
                <w:rFonts w:ascii="Tahoma" w:hAnsi="Tahoma" w:cs="Tahoma"/>
                <w:sz w:val="22"/>
              </w:rPr>
            </w:pPr>
            <w:r w:rsidRPr="00B75E4F">
              <w:rPr>
                <w:rFonts w:ascii="Tahoma" w:hAnsi="Tahoma" w:cs="Tahoma"/>
                <w:sz w:val="22"/>
              </w:rPr>
              <w:t>6.3     Budget</w:t>
            </w:r>
            <w:r w:rsidR="007F596F" w:rsidRPr="00B75E4F">
              <w:rPr>
                <w:rFonts w:ascii="Tahoma" w:hAnsi="Tahoma" w:cs="Tahoma"/>
                <w:sz w:val="22"/>
              </w:rPr>
              <w:t xml:space="preserve"> Report</w:t>
            </w:r>
          </w:p>
          <w:p w14:paraId="7D0AE6FB" w14:textId="6B166186" w:rsidR="00606A72" w:rsidRPr="00280047" w:rsidRDefault="00606A72" w:rsidP="00606A72">
            <w:pPr>
              <w:rPr>
                <w:rFonts w:ascii="Tahoma" w:hAnsi="Tahoma" w:cs="Tahoma"/>
                <w:bCs/>
                <w:sz w:val="22"/>
                <w:szCs w:val="22"/>
              </w:rPr>
            </w:pPr>
          </w:p>
          <w:p w14:paraId="6D53A74B" w14:textId="02339FA1" w:rsidR="0063307E" w:rsidRDefault="00593747" w:rsidP="003977B3">
            <w:pPr>
              <w:jc w:val="both"/>
              <w:rPr>
                <w:rFonts w:ascii="Tahoma" w:hAnsi="Tahoma" w:cs="Tahoma"/>
                <w:sz w:val="22"/>
                <w:szCs w:val="22"/>
              </w:rPr>
            </w:pPr>
            <w:r>
              <w:rPr>
                <w:rFonts w:ascii="Tahoma" w:hAnsi="Tahoma" w:cs="Tahoma"/>
                <w:sz w:val="22"/>
                <w:szCs w:val="22"/>
              </w:rPr>
              <w:t>Report received.</w:t>
            </w:r>
          </w:p>
          <w:p w14:paraId="52EA098E" w14:textId="0365A410" w:rsidR="00593747" w:rsidRDefault="00593747" w:rsidP="001F4A63">
            <w:pPr>
              <w:jc w:val="both"/>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777D7AE1" w14:textId="77777777" w:rsidR="007F596F" w:rsidRDefault="007F596F">
            <w:pPr>
              <w:jc w:val="center"/>
              <w:rPr>
                <w:rFonts w:ascii="Tahoma" w:hAnsi="Tahoma" w:cs="Tahoma"/>
                <w:b/>
                <w:sz w:val="22"/>
                <w:szCs w:val="22"/>
              </w:rPr>
            </w:pPr>
          </w:p>
          <w:p w14:paraId="23DFF1F7" w14:textId="77777777" w:rsidR="007F596F" w:rsidRDefault="007F596F">
            <w:pPr>
              <w:jc w:val="center"/>
              <w:rPr>
                <w:rFonts w:ascii="Tahoma" w:hAnsi="Tahoma" w:cs="Tahoma"/>
                <w:b/>
                <w:sz w:val="22"/>
                <w:szCs w:val="22"/>
              </w:rPr>
            </w:pPr>
          </w:p>
          <w:p w14:paraId="61525DAE" w14:textId="77777777" w:rsidR="007F596F" w:rsidRDefault="007F596F">
            <w:pPr>
              <w:rPr>
                <w:rFonts w:ascii="Tahoma" w:hAnsi="Tahoma" w:cs="Tahoma"/>
                <w:sz w:val="22"/>
                <w:szCs w:val="22"/>
              </w:rPr>
            </w:pPr>
          </w:p>
        </w:tc>
      </w:tr>
      <w:tr w:rsidR="007F596F" w14:paraId="010DCA9D"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5DD6DE50" w14:textId="39030BF2" w:rsidR="00654154" w:rsidRDefault="00654154" w:rsidP="00606A72">
            <w:pPr>
              <w:rPr>
                <w:rFonts w:ascii="Tahoma" w:hAnsi="Tahoma" w:cs="Tahoma"/>
                <w:sz w:val="22"/>
              </w:rPr>
            </w:pPr>
            <w:r>
              <w:rPr>
                <w:rFonts w:ascii="Tahoma" w:hAnsi="Tahoma" w:cs="Tahoma"/>
                <w:sz w:val="22"/>
              </w:rPr>
              <w:t xml:space="preserve">6.4     </w:t>
            </w:r>
            <w:r w:rsidR="001D3636">
              <w:rPr>
                <w:rFonts w:ascii="Tahoma" w:hAnsi="Tahoma" w:cs="Tahoma"/>
                <w:sz w:val="22"/>
              </w:rPr>
              <w:t xml:space="preserve">Next Year’s </w:t>
            </w:r>
            <w:r w:rsidR="001D3636" w:rsidRPr="001D3636">
              <w:rPr>
                <w:rFonts w:ascii="Tahoma" w:hAnsi="Tahoma" w:cs="Tahoma"/>
                <w:sz w:val="22"/>
              </w:rPr>
              <w:t>B</w:t>
            </w:r>
            <w:r w:rsidR="001D3636">
              <w:rPr>
                <w:rFonts w:ascii="Tahoma" w:hAnsi="Tahoma" w:cs="Tahoma"/>
                <w:sz w:val="22"/>
              </w:rPr>
              <w:t>udget and Staff Structure</w:t>
            </w:r>
          </w:p>
          <w:p w14:paraId="171B7D94" w14:textId="0490D6DC" w:rsidR="007F596F" w:rsidRDefault="007F596F" w:rsidP="00606A72">
            <w:pPr>
              <w:rPr>
                <w:rFonts w:ascii="Tahoma" w:hAnsi="Tahoma" w:cs="Tahoma"/>
                <w:sz w:val="22"/>
                <w:szCs w:val="22"/>
              </w:rPr>
            </w:pPr>
          </w:p>
          <w:p w14:paraId="438F5BE9" w14:textId="4CC0ACE4" w:rsidR="00AA5877" w:rsidRDefault="001F4A63" w:rsidP="00280047">
            <w:pPr>
              <w:jc w:val="both"/>
              <w:rPr>
                <w:rFonts w:ascii="Tahoma" w:hAnsi="Tahoma" w:cs="Tahoma"/>
                <w:sz w:val="22"/>
                <w:szCs w:val="22"/>
              </w:rPr>
            </w:pPr>
            <w:r w:rsidRPr="001F4A63">
              <w:rPr>
                <w:rFonts w:ascii="Tahoma" w:hAnsi="Tahoma" w:cs="Tahoma"/>
                <w:sz w:val="22"/>
                <w:szCs w:val="22"/>
              </w:rPr>
              <w:lastRenderedPageBreak/>
              <w:t>SS confirmed that there were funding issues with Hilltop and the budget was in deficit this year</w:t>
            </w:r>
            <w:r>
              <w:rPr>
                <w:rFonts w:ascii="Tahoma" w:hAnsi="Tahoma" w:cs="Tahoma"/>
                <w:sz w:val="22"/>
                <w:szCs w:val="22"/>
              </w:rPr>
              <w:t xml:space="preserve"> and last</w:t>
            </w:r>
            <w:r w:rsidRPr="001F4A63">
              <w:rPr>
                <w:rFonts w:ascii="Tahoma" w:hAnsi="Tahoma" w:cs="Tahoma"/>
                <w:sz w:val="22"/>
                <w:szCs w:val="22"/>
              </w:rPr>
              <w:t>.  Moving forward, a balanced budget ha</w:t>
            </w:r>
            <w:r>
              <w:rPr>
                <w:rFonts w:ascii="Tahoma" w:hAnsi="Tahoma" w:cs="Tahoma"/>
                <w:sz w:val="22"/>
                <w:szCs w:val="22"/>
              </w:rPr>
              <w:t>d</w:t>
            </w:r>
            <w:r w:rsidRPr="001F4A63">
              <w:rPr>
                <w:rFonts w:ascii="Tahoma" w:hAnsi="Tahoma" w:cs="Tahoma"/>
                <w:sz w:val="22"/>
                <w:szCs w:val="22"/>
              </w:rPr>
              <w:t xml:space="preserve"> been set.</w:t>
            </w:r>
          </w:p>
          <w:p w14:paraId="5972E242" w14:textId="30088AD0" w:rsidR="006647FC" w:rsidRDefault="006647FC" w:rsidP="001D3636">
            <w:pPr>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0976BD52" w14:textId="77777777" w:rsidR="007F596F" w:rsidRDefault="007F596F">
            <w:pPr>
              <w:jc w:val="center"/>
              <w:rPr>
                <w:rFonts w:ascii="Tahoma" w:hAnsi="Tahoma" w:cs="Tahoma"/>
                <w:b/>
                <w:sz w:val="22"/>
                <w:szCs w:val="22"/>
              </w:rPr>
            </w:pPr>
          </w:p>
          <w:p w14:paraId="275EF5F0" w14:textId="2C23CF61" w:rsidR="003228F4" w:rsidRDefault="003228F4" w:rsidP="003228F4">
            <w:pPr>
              <w:jc w:val="center"/>
              <w:rPr>
                <w:rFonts w:ascii="Tahoma" w:hAnsi="Tahoma" w:cs="Tahoma"/>
                <w:b/>
                <w:sz w:val="22"/>
                <w:szCs w:val="22"/>
              </w:rPr>
            </w:pPr>
            <w:r>
              <w:rPr>
                <w:rFonts w:ascii="Tahoma" w:hAnsi="Tahoma" w:cs="Tahoma"/>
                <w:b/>
                <w:sz w:val="22"/>
                <w:szCs w:val="22"/>
              </w:rPr>
              <w:t xml:space="preserve"> </w:t>
            </w:r>
          </w:p>
        </w:tc>
      </w:tr>
      <w:tr w:rsidR="00020DF6" w14:paraId="538E3E41"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63B19199" w14:textId="072FECEC" w:rsidR="00020DF6" w:rsidRDefault="00020DF6" w:rsidP="00606A72">
            <w:pPr>
              <w:rPr>
                <w:rFonts w:ascii="Tahoma" w:hAnsi="Tahoma" w:cs="Tahoma"/>
                <w:sz w:val="22"/>
              </w:rPr>
            </w:pPr>
            <w:r>
              <w:rPr>
                <w:rFonts w:ascii="Tahoma" w:hAnsi="Tahoma" w:cs="Tahoma"/>
                <w:sz w:val="22"/>
              </w:rPr>
              <w:t>6.5    Cabinet Member &amp; MPs’ Feedback from Pupil Parliament</w:t>
            </w:r>
          </w:p>
          <w:p w14:paraId="54A0C1D2" w14:textId="65708998" w:rsidR="00747A67" w:rsidRDefault="00747A67" w:rsidP="00606A72">
            <w:pPr>
              <w:rPr>
                <w:rFonts w:ascii="Tahoma" w:hAnsi="Tahoma" w:cs="Tahoma"/>
                <w:sz w:val="22"/>
              </w:rPr>
            </w:pPr>
          </w:p>
          <w:p w14:paraId="213C8D40" w14:textId="753BA903" w:rsidR="00611896" w:rsidRDefault="00747A67" w:rsidP="00BE4D05">
            <w:pPr>
              <w:jc w:val="both"/>
              <w:rPr>
                <w:rFonts w:ascii="Tahoma" w:hAnsi="Tahoma" w:cs="Tahoma"/>
                <w:sz w:val="22"/>
              </w:rPr>
            </w:pPr>
            <w:r w:rsidRPr="00BE4D05">
              <w:rPr>
                <w:rFonts w:ascii="Tahoma" w:hAnsi="Tahoma" w:cs="Tahoma"/>
                <w:sz w:val="22"/>
              </w:rPr>
              <w:t xml:space="preserve">Already reported above as part of the Headteacher Report under </w:t>
            </w:r>
            <w:r w:rsidR="00BE4D05" w:rsidRPr="00BE4D05">
              <w:rPr>
                <w:rFonts w:ascii="Tahoma" w:hAnsi="Tahoma" w:cs="Tahoma"/>
                <w:sz w:val="22"/>
              </w:rPr>
              <w:t>Item 5</w:t>
            </w:r>
            <w:r w:rsidRPr="00BE4D05">
              <w:rPr>
                <w:rFonts w:ascii="Tahoma" w:hAnsi="Tahoma" w:cs="Tahoma"/>
                <w:sz w:val="22"/>
              </w:rPr>
              <w:t>. Personal Development.</w:t>
            </w:r>
            <w:r w:rsidR="00BE4D05">
              <w:rPr>
                <w:rFonts w:ascii="Tahoma" w:hAnsi="Tahoma" w:cs="Tahoma"/>
                <w:sz w:val="22"/>
              </w:rPr>
              <w:t xml:space="preserve">  </w:t>
            </w:r>
            <w:r w:rsidR="00BE4D05" w:rsidRPr="00BE4D05">
              <w:rPr>
                <w:rFonts w:ascii="Tahoma" w:hAnsi="Tahoma" w:cs="Tahoma"/>
                <w:sz w:val="22"/>
              </w:rPr>
              <w:t>Reported on verbally by SS</w:t>
            </w:r>
            <w:r w:rsidR="005B7800">
              <w:rPr>
                <w:rFonts w:ascii="Tahoma" w:hAnsi="Tahoma" w:cs="Tahoma"/>
                <w:sz w:val="22"/>
              </w:rPr>
              <w:t>,</w:t>
            </w:r>
            <w:r w:rsidR="00BE4D05" w:rsidRPr="00BE4D05">
              <w:rPr>
                <w:rFonts w:ascii="Tahoma" w:hAnsi="Tahoma" w:cs="Tahoma"/>
                <w:sz w:val="22"/>
              </w:rPr>
              <w:t xml:space="preserve"> however</w:t>
            </w:r>
            <w:r w:rsidR="005B7800">
              <w:rPr>
                <w:rFonts w:ascii="Tahoma" w:hAnsi="Tahoma" w:cs="Tahoma"/>
                <w:sz w:val="22"/>
              </w:rPr>
              <w:t>,</w:t>
            </w:r>
            <w:r w:rsidR="00BE4D05" w:rsidRPr="00BE4D05">
              <w:rPr>
                <w:rFonts w:ascii="Tahoma" w:hAnsi="Tahoma" w:cs="Tahoma"/>
                <w:sz w:val="22"/>
              </w:rPr>
              <w:t xml:space="preserve"> she stated that it came out quite strong in the health check.  </w:t>
            </w:r>
          </w:p>
          <w:p w14:paraId="4E840C3E" w14:textId="62C2BBF5" w:rsidR="00020DF6" w:rsidRDefault="00020DF6" w:rsidP="00BE4D05">
            <w:pPr>
              <w:rPr>
                <w:rFonts w:ascii="Tahoma" w:hAnsi="Tahoma" w:cs="Tahoma"/>
                <w:sz w:val="22"/>
              </w:rPr>
            </w:pPr>
          </w:p>
        </w:tc>
        <w:tc>
          <w:tcPr>
            <w:tcW w:w="1981" w:type="dxa"/>
            <w:tcBorders>
              <w:top w:val="single" w:sz="4" w:space="0" w:color="auto"/>
              <w:left w:val="single" w:sz="4" w:space="0" w:color="auto"/>
              <w:bottom w:val="single" w:sz="4" w:space="0" w:color="auto"/>
              <w:right w:val="single" w:sz="4" w:space="0" w:color="auto"/>
            </w:tcBorders>
          </w:tcPr>
          <w:p w14:paraId="3AD68A8E" w14:textId="77777777" w:rsidR="00020DF6" w:rsidRDefault="00020DF6" w:rsidP="00020DF6">
            <w:pPr>
              <w:rPr>
                <w:rFonts w:ascii="Tahoma" w:hAnsi="Tahoma" w:cs="Tahoma"/>
                <w:b/>
                <w:sz w:val="22"/>
                <w:szCs w:val="22"/>
              </w:rPr>
            </w:pPr>
          </w:p>
        </w:tc>
      </w:tr>
      <w:tr w:rsidR="007F596F" w14:paraId="50C9D52A"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229506" w14:textId="377DB463" w:rsidR="007F596F" w:rsidRDefault="007F596F">
            <w:pPr>
              <w:rPr>
                <w:rFonts w:ascii="Tahoma" w:hAnsi="Tahoma" w:cs="Tahoma"/>
                <w:sz w:val="22"/>
                <w:szCs w:val="22"/>
              </w:rPr>
            </w:pPr>
            <w:r>
              <w:rPr>
                <w:rFonts w:ascii="Tahoma" w:hAnsi="Tahoma" w:cs="Tahoma"/>
                <w:b/>
                <w:sz w:val="22"/>
                <w:szCs w:val="22"/>
              </w:rPr>
              <w:t>7.</w:t>
            </w:r>
            <w:r>
              <w:rPr>
                <w:rFonts w:ascii="Tahoma" w:hAnsi="Tahoma" w:cs="Tahoma"/>
                <w:b/>
                <w:sz w:val="22"/>
                <w:szCs w:val="22"/>
              </w:rPr>
              <w:tab/>
            </w:r>
            <w:r w:rsidR="00654154">
              <w:rPr>
                <w:rFonts w:ascii="Tahoma" w:hAnsi="Tahoma" w:cs="Tahoma"/>
                <w:b/>
                <w:sz w:val="22"/>
                <w:szCs w:val="22"/>
              </w:rPr>
              <w:t>TRUST</w:t>
            </w:r>
            <w:r>
              <w:rPr>
                <w:rFonts w:ascii="Tahoma" w:hAnsi="Tahoma" w:cs="Tahoma"/>
                <w:b/>
                <w:sz w:val="22"/>
                <w:szCs w:val="22"/>
              </w:rPr>
              <w:t xml:space="preserve"> MATTERS</w:t>
            </w:r>
          </w:p>
        </w:tc>
        <w:tc>
          <w:tcPr>
            <w:tcW w:w="19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BBAC33" w14:textId="77777777" w:rsidR="007F596F" w:rsidRDefault="007F596F">
            <w:pPr>
              <w:jc w:val="center"/>
              <w:rPr>
                <w:rFonts w:ascii="Tahoma" w:hAnsi="Tahoma" w:cs="Tahoma"/>
                <w:sz w:val="22"/>
                <w:szCs w:val="22"/>
              </w:rPr>
            </w:pPr>
          </w:p>
        </w:tc>
      </w:tr>
      <w:tr w:rsidR="007F596F" w14:paraId="4E68F7FC"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6A038A07" w14:textId="77777777" w:rsidR="00606A72" w:rsidRDefault="007F596F" w:rsidP="00654154">
            <w:pPr>
              <w:rPr>
                <w:rFonts w:ascii="Tahoma" w:hAnsi="Tahoma" w:cs="Tahoma"/>
                <w:sz w:val="22"/>
                <w:szCs w:val="22"/>
              </w:rPr>
            </w:pPr>
            <w:r w:rsidRPr="0041357E">
              <w:rPr>
                <w:rFonts w:ascii="Tahoma" w:hAnsi="Tahoma" w:cs="Tahoma"/>
                <w:sz w:val="22"/>
                <w:szCs w:val="22"/>
              </w:rPr>
              <w:t xml:space="preserve">7.1.   </w:t>
            </w:r>
            <w:r w:rsidR="00654154" w:rsidRPr="0041357E">
              <w:rPr>
                <w:rFonts w:ascii="Tahoma" w:hAnsi="Tahoma" w:cs="Tahoma"/>
                <w:sz w:val="22"/>
                <w:szCs w:val="22"/>
              </w:rPr>
              <w:t>Trust Verbal Update of Key issues</w:t>
            </w:r>
          </w:p>
          <w:p w14:paraId="1F4D1315" w14:textId="7EF33590" w:rsidR="00ED0F04" w:rsidRDefault="00ED0F04" w:rsidP="00654154">
            <w:pPr>
              <w:rPr>
                <w:rFonts w:ascii="Tahoma" w:hAnsi="Tahoma" w:cs="Tahoma"/>
                <w:sz w:val="22"/>
                <w:szCs w:val="22"/>
              </w:rPr>
            </w:pPr>
          </w:p>
          <w:p w14:paraId="79336A35" w14:textId="4E02133E" w:rsidR="00482977" w:rsidRDefault="00482977" w:rsidP="00F71709">
            <w:pPr>
              <w:jc w:val="both"/>
              <w:rPr>
                <w:rFonts w:ascii="Tahoma" w:hAnsi="Tahoma" w:cs="Tahoma"/>
                <w:sz w:val="22"/>
                <w:szCs w:val="22"/>
              </w:rPr>
            </w:pPr>
            <w:r w:rsidRPr="00482977">
              <w:rPr>
                <w:rFonts w:ascii="Tahoma" w:hAnsi="Tahoma" w:cs="Tahoma"/>
                <w:sz w:val="22"/>
                <w:szCs w:val="22"/>
              </w:rPr>
              <w:t xml:space="preserve">The Chair informed the governors that Enterprise Works </w:t>
            </w:r>
            <w:r w:rsidR="00F71709">
              <w:rPr>
                <w:rFonts w:ascii="Tahoma" w:hAnsi="Tahoma" w:cs="Tahoma"/>
                <w:sz w:val="22"/>
                <w:szCs w:val="22"/>
              </w:rPr>
              <w:t>was</w:t>
            </w:r>
            <w:r w:rsidRPr="00482977">
              <w:rPr>
                <w:rFonts w:ascii="Tahoma" w:hAnsi="Tahoma" w:cs="Tahoma"/>
                <w:sz w:val="22"/>
                <w:szCs w:val="22"/>
              </w:rPr>
              <w:t xml:space="preserve"> now the headquarters for the central office staff and ha</w:t>
            </w:r>
            <w:r w:rsidR="00F71709">
              <w:rPr>
                <w:rFonts w:ascii="Tahoma" w:hAnsi="Tahoma" w:cs="Tahoma"/>
                <w:sz w:val="22"/>
                <w:szCs w:val="22"/>
              </w:rPr>
              <w:t>d</w:t>
            </w:r>
            <w:r w:rsidRPr="00482977">
              <w:rPr>
                <w:rFonts w:ascii="Tahoma" w:hAnsi="Tahoma" w:cs="Tahoma"/>
                <w:sz w:val="22"/>
                <w:szCs w:val="22"/>
              </w:rPr>
              <w:t xml:space="preserve"> been officially opened.</w:t>
            </w:r>
            <w:r>
              <w:rPr>
                <w:rFonts w:ascii="Tahoma" w:hAnsi="Tahoma" w:cs="Tahoma"/>
                <w:sz w:val="22"/>
                <w:szCs w:val="22"/>
              </w:rPr>
              <w:t xml:space="preserve"> </w:t>
            </w:r>
            <w:r w:rsidRPr="00482977">
              <w:rPr>
                <w:rFonts w:ascii="Tahoma" w:hAnsi="Tahoma" w:cs="Tahoma"/>
                <w:sz w:val="22"/>
                <w:szCs w:val="22"/>
              </w:rPr>
              <w:t xml:space="preserve"> It </w:t>
            </w:r>
            <w:r w:rsidR="00F71709">
              <w:rPr>
                <w:rFonts w:ascii="Tahoma" w:hAnsi="Tahoma" w:cs="Tahoma"/>
                <w:sz w:val="22"/>
                <w:szCs w:val="22"/>
              </w:rPr>
              <w:t>was</w:t>
            </w:r>
            <w:r w:rsidRPr="00482977">
              <w:rPr>
                <w:rFonts w:ascii="Tahoma" w:hAnsi="Tahoma" w:cs="Tahoma"/>
                <w:sz w:val="22"/>
                <w:szCs w:val="22"/>
              </w:rPr>
              <w:t xml:space="preserve"> also accommodating post-16 students, utili</w:t>
            </w:r>
            <w:r>
              <w:rPr>
                <w:rFonts w:ascii="Tahoma" w:hAnsi="Tahoma" w:cs="Tahoma"/>
                <w:sz w:val="22"/>
                <w:szCs w:val="22"/>
              </w:rPr>
              <w:t>s</w:t>
            </w:r>
            <w:r w:rsidRPr="00482977">
              <w:rPr>
                <w:rFonts w:ascii="Tahoma" w:hAnsi="Tahoma" w:cs="Tahoma"/>
                <w:sz w:val="22"/>
                <w:szCs w:val="22"/>
              </w:rPr>
              <w:t>ing the entire building for educational purposes.</w:t>
            </w:r>
            <w:r>
              <w:rPr>
                <w:rFonts w:ascii="Tahoma" w:hAnsi="Tahoma" w:cs="Tahoma"/>
                <w:sz w:val="22"/>
                <w:szCs w:val="22"/>
              </w:rPr>
              <w:t xml:space="preserve"> </w:t>
            </w:r>
            <w:r w:rsidRPr="00482977">
              <w:rPr>
                <w:rFonts w:ascii="Tahoma" w:hAnsi="Tahoma" w:cs="Tahoma"/>
                <w:sz w:val="22"/>
                <w:szCs w:val="22"/>
              </w:rPr>
              <w:t xml:space="preserve"> </w:t>
            </w:r>
          </w:p>
          <w:p w14:paraId="41CFA4DF" w14:textId="77777777" w:rsidR="00482977" w:rsidRDefault="00482977" w:rsidP="00654154">
            <w:pPr>
              <w:rPr>
                <w:rFonts w:ascii="Tahoma" w:hAnsi="Tahoma" w:cs="Tahoma"/>
                <w:sz w:val="22"/>
                <w:szCs w:val="22"/>
              </w:rPr>
            </w:pPr>
          </w:p>
          <w:p w14:paraId="0DFCA6ED" w14:textId="6EA8CE41" w:rsidR="00482977" w:rsidRDefault="00482977" w:rsidP="00F71709">
            <w:pPr>
              <w:jc w:val="both"/>
              <w:rPr>
                <w:rFonts w:ascii="Tahoma" w:hAnsi="Tahoma" w:cs="Tahoma"/>
                <w:sz w:val="22"/>
                <w:szCs w:val="22"/>
              </w:rPr>
            </w:pPr>
            <w:r>
              <w:rPr>
                <w:rFonts w:ascii="Tahoma" w:hAnsi="Tahoma" w:cs="Tahoma"/>
                <w:sz w:val="22"/>
                <w:szCs w:val="22"/>
              </w:rPr>
              <w:t>A couple of new sponsored schools w</w:t>
            </w:r>
            <w:r w:rsidR="00F71709">
              <w:rPr>
                <w:rFonts w:ascii="Tahoma" w:hAnsi="Tahoma" w:cs="Tahoma"/>
                <w:sz w:val="22"/>
                <w:szCs w:val="22"/>
              </w:rPr>
              <w:t>ould</w:t>
            </w:r>
            <w:r>
              <w:rPr>
                <w:rFonts w:ascii="Tahoma" w:hAnsi="Tahoma" w:cs="Tahoma"/>
                <w:sz w:val="22"/>
                <w:szCs w:val="22"/>
              </w:rPr>
              <w:t xml:space="preserve"> be joining the Nexus MAT</w:t>
            </w:r>
            <w:r w:rsidR="00F71709">
              <w:rPr>
                <w:rFonts w:ascii="Tahoma" w:hAnsi="Tahoma" w:cs="Tahoma"/>
                <w:sz w:val="22"/>
                <w:szCs w:val="22"/>
              </w:rPr>
              <w:t xml:space="preserve"> family</w:t>
            </w:r>
            <w:r>
              <w:rPr>
                <w:rFonts w:ascii="Tahoma" w:hAnsi="Tahoma" w:cs="Tahoma"/>
                <w:sz w:val="22"/>
                <w:szCs w:val="22"/>
              </w:rPr>
              <w:t xml:space="preserve"> in September.</w:t>
            </w:r>
          </w:p>
          <w:p w14:paraId="17487AEC" w14:textId="31023EED" w:rsidR="00747A67" w:rsidRPr="001C6AC1" w:rsidRDefault="00747A67" w:rsidP="001C6AC1">
            <w:pPr>
              <w:rPr>
                <w:rFonts w:ascii="Tahoma" w:hAnsi="Tahoma" w:cs="Tahoma"/>
              </w:rPr>
            </w:pPr>
          </w:p>
        </w:tc>
        <w:tc>
          <w:tcPr>
            <w:tcW w:w="1981" w:type="dxa"/>
            <w:tcBorders>
              <w:top w:val="single" w:sz="4" w:space="0" w:color="auto"/>
              <w:left w:val="single" w:sz="4" w:space="0" w:color="auto"/>
              <w:bottom w:val="single" w:sz="4" w:space="0" w:color="auto"/>
              <w:right w:val="single" w:sz="4" w:space="0" w:color="auto"/>
            </w:tcBorders>
          </w:tcPr>
          <w:p w14:paraId="699D30E0" w14:textId="46C8371C" w:rsidR="00C33139" w:rsidRDefault="00C33139" w:rsidP="00C4500B">
            <w:pPr>
              <w:jc w:val="center"/>
              <w:rPr>
                <w:rFonts w:ascii="Tahoma" w:hAnsi="Tahoma" w:cs="Tahoma"/>
                <w:b/>
                <w:sz w:val="22"/>
                <w:szCs w:val="22"/>
              </w:rPr>
            </w:pPr>
          </w:p>
        </w:tc>
      </w:tr>
      <w:tr w:rsidR="001C6AC1" w14:paraId="53B0A4B4"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22AB4E89" w14:textId="77777777" w:rsidR="001C6AC1" w:rsidRDefault="001C6AC1" w:rsidP="00654154">
            <w:pPr>
              <w:rPr>
                <w:rFonts w:ascii="Tahoma" w:hAnsi="Tahoma" w:cs="Tahoma"/>
                <w:sz w:val="22"/>
                <w:szCs w:val="22"/>
              </w:rPr>
            </w:pPr>
            <w:r w:rsidRPr="001C6AC1">
              <w:rPr>
                <w:rFonts w:ascii="Tahoma" w:hAnsi="Tahoma" w:cs="Tahoma"/>
                <w:sz w:val="22"/>
                <w:szCs w:val="22"/>
              </w:rPr>
              <w:t>7.</w:t>
            </w:r>
            <w:r>
              <w:rPr>
                <w:rFonts w:ascii="Tahoma" w:hAnsi="Tahoma" w:cs="Tahoma"/>
                <w:sz w:val="22"/>
                <w:szCs w:val="22"/>
              </w:rPr>
              <w:t>2</w:t>
            </w:r>
            <w:r w:rsidRPr="001C6AC1">
              <w:rPr>
                <w:rFonts w:ascii="Tahoma" w:hAnsi="Tahoma" w:cs="Tahoma"/>
                <w:sz w:val="22"/>
                <w:szCs w:val="22"/>
              </w:rPr>
              <w:t xml:space="preserve">.   </w:t>
            </w:r>
            <w:r>
              <w:rPr>
                <w:rFonts w:ascii="Tahoma" w:hAnsi="Tahoma" w:cs="Tahoma"/>
                <w:sz w:val="22"/>
                <w:szCs w:val="22"/>
              </w:rPr>
              <w:t>Register of Interests – Annual Review</w:t>
            </w:r>
          </w:p>
          <w:p w14:paraId="60AC06D5" w14:textId="77777777" w:rsidR="00530F44" w:rsidRPr="00530F44" w:rsidRDefault="00530F44" w:rsidP="00530F44">
            <w:pPr>
              <w:rPr>
                <w:rFonts w:ascii="Tahoma" w:hAnsi="Tahoma" w:cs="Tahoma"/>
                <w:sz w:val="22"/>
                <w:szCs w:val="22"/>
              </w:rPr>
            </w:pPr>
          </w:p>
          <w:p w14:paraId="49D29A9C" w14:textId="428F0B0C" w:rsidR="001C6AC1" w:rsidRDefault="00530F44" w:rsidP="00280047">
            <w:pPr>
              <w:jc w:val="both"/>
              <w:rPr>
                <w:rFonts w:ascii="Tahoma" w:hAnsi="Tahoma" w:cs="Tahoma"/>
                <w:sz w:val="22"/>
                <w:szCs w:val="22"/>
              </w:rPr>
            </w:pPr>
            <w:r w:rsidRPr="00530F44">
              <w:rPr>
                <w:rFonts w:ascii="Tahoma" w:hAnsi="Tahoma" w:cs="Tahoma"/>
                <w:sz w:val="22"/>
                <w:szCs w:val="22"/>
              </w:rPr>
              <w:t>Guidance notes were circulated in advance to help governors make their declarations of interest and other confirmations online via Governor Hub.  The Clerk demonstrated to the governors how quick and easy it was to complete this process.</w:t>
            </w:r>
          </w:p>
          <w:p w14:paraId="1C5B58E5" w14:textId="20F09D63" w:rsidR="001C6AC1" w:rsidRPr="0041357E" w:rsidRDefault="001C6AC1" w:rsidP="00654154">
            <w:pPr>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776E0B33" w14:textId="77777777" w:rsidR="001C6AC1" w:rsidRDefault="001C6AC1" w:rsidP="00C4500B">
            <w:pPr>
              <w:jc w:val="center"/>
              <w:rPr>
                <w:rFonts w:ascii="Tahoma" w:hAnsi="Tahoma" w:cs="Tahoma"/>
                <w:b/>
                <w:sz w:val="22"/>
                <w:szCs w:val="22"/>
              </w:rPr>
            </w:pPr>
          </w:p>
        </w:tc>
      </w:tr>
      <w:tr w:rsidR="007F596F" w14:paraId="7E49C988"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FE6CFE" w14:textId="77777777" w:rsidR="007F596F" w:rsidRDefault="007F596F">
            <w:pPr>
              <w:rPr>
                <w:rFonts w:ascii="Tahoma" w:hAnsi="Tahoma" w:cs="Tahoma"/>
                <w:sz w:val="22"/>
                <w:szCs w:val="22"/>
              </w:rPr>
            </w:pPr>
            <w:r>
              <w:rPr>
                <w:rFonts w:ascii="Tahoma" w:hAnsi="Tahoma" w:cs="Tahoma"/>
                <w:b/>
                <w:sz w:val="22"/>
                <w:szCs w:val="22"/>
              </w:rPr>
              <w:t>8.</w:t>
            </w:r>
            <w:r>
              <w:rPr>
                <w:rFonts w:ascii="Tahoma" w:hAnsi="Tahoma" w:cs="Tahoma"/>
                <w:b/>
                <w:sz w:val="22"/>
                <w:szCs w:val="22"/>
              </w:rPr>
              <w:tab/>
              <w:t>ANY OTHER URGENT BUSINESS</w:t>
            </w:r>
          </w:p>
        </w:tc>
        <w:tc>
          <w:tcPr>
            <w:tcW w:w="19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A81C12" w14:textId="77777777" w:rsidR="007F596F" w:rsidRDefault="007F596F">
            <w:pPr>
              <w:jc w:val="center"/>
              <w:rPr>
                <w:rFonts w:ascii="Tahoma" w:hAnsi="Tahoma" w:cs="Tahoma"/>
                <w:sz w:val="22"/>
                <w:szCs w:val="22"/>
              </w:rPr>
            </w:pPr>
          </w:p>
        </w:tc>
      </w:tr>
      <w:tr w:rsidR="007F596F" w14:paraId="2CA96D8E"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68C8C450" w14:textId="2EB441AC" w:rsidR="00065F49" w:rsidRDefault="007F596F" w:rsidP="008603A9">
            <w:pPr>
              <w:rPr>
                <w:rFonts w:ascii="Tahoma" w:hAnsi="Tahoma" w:cs="Tahoma"/>
                <w:sz w:val="22"/>
                <w:szCs w:val="22"/>
              </w:rPr>
            </w:pPr>
            <w:r>
              <w:rPr>
                <w:rFonts w:ascii="Tahoma" w:hAnsi="Tahoma" w:cs="Tahoma"/>
                <w:sz w:val="22"/>
                <w:szCs w:val="22"/>
              </w:rPr>
              <w:t xml:space="preserve">8.1.    To consider any other urgent business agreed by the Chair </w:t>
            </w:r>
          </w:p>
          <w:p w14:paraId="71CD1AE4" w14:textId="77777777" w:rsidR="008603A9" w:rsidRDefault="008603A9" w:rsidP="000A4A3C">
            <w:pPr>
              <w:pStyle w:val="ListParagraph"/>
              <w:ind w:left="360"/>
              <w:rPr>
                <w:rFonts w:ascii="Tahoma" w:hAnsi="Tahoma" w:cs="Tahoma"/>
              </w:rPr>
            </w:pPr>
          </w:p>
          <w:p w14:paraId="0F534132" w14:textId="7DED77AD" w:rsidR="00ED0F04" w:rsidRDefault="00ED0F04" w:rsidP="00F71709">
            <w:pPr>
              <w:pStyle w:val="ListParagraph"/>
              <w:ind w:left="0"/>
              <w:rPr>
                <w:rFonts w:ascii="Tahoma" w:hAnsi="Tahoma" w:cs="Tahoma"/>
              </w:rPr>
            </w:pPr>
            <w:r>
              <w:rPr>
                <w:rFonts w:ascii="Tahoma" w:hAnsi="Tahoma" w:cs="Tahoma"/>
              </w:rPr>
              <w:t>None.</w:t>
            </w:r>
          </w:p>
        </w:tc>
        <w:tc>
          <w:tcPr>
            <w:tcW w:w="1981" w:type="dxa"/>
            <w:tcBorders>
              <w:top w:val="single" w:sz="4" w:space="0" w:color="auto"/>
              <w:left w:val="single" w:sz="4" w:space="0" w:color="auto"/>
              <w:bottom w:val="single" w:sz="4" w:space="0" w:color="auto"/>
              <w:right w:val="single" w:sz="4" w:space="0" w:color="auto"/>
            </w:tcBorders>
          </w:tcPr>
          <w:p w14:paraId="07F8DDC7" w14:textId="77777777" w:rsidR="007F596F" w:rsidRDefault="007F596F">
            <w:pPr>
              <w:jc w:val="center"/>
              <w:rPr>
                <w:rFonts w:ascii="Tahoma" w:hAnsi="Tahoma" w:cs="Tahoma"/>
                <w:sz w:val="22"/>
                <w:szCs w:val="22"/>
              </w:rPr>
            </w:pPr>
          </w:p>
          <w:p w14:paraId="49A29E2D" w14:textId="77777777" w:rsidR="007F596F" w:rsidRDefault="007F596F">
            <w:pPr>
              <w:rPr>
                <w:rFonts w:ascii="Tahoma" w:hAnsi="Tahoma" w:cs="Tahoma"/>
                <w:b/>
                <w:sz w:val="22"/>
                <w:szCs w:val="22"/>
              </w:rPr>
            </w:pPr>
          </w:p>
          <w:p w14:paraId="006B2C4E" w14:textId="77777777" w:rsidR="00B21F1B" w:rsidRDefault="00B21F1B" w:rsidP="00B21F1B">
            <w:pPr>
              <w:jc w:val="center"/>
              <w:rPr>
                <w:rFonts w:ascii="Tahoma" w:hAnsi="Tahoma" w:cs="Tahoma"/>
                <w:b/>
                <w:sz w:val="22"/>
                <w:szCs w:val="22"/>
              </w:rPr>
            </w:pPr>
          </w:p>
          <w:p w14:paraId="7160E120" w14:textId="33571458" w:rsidR="00B21F1B" w:rsidRDefault="00B21F1B" w:rsidP="00B21F1B">
            <w:pPr>
              <w:jc w:val="center"/>
              <w:rPr>
                <w:rFonts w:ascii="Tahoma" w:hAnsi="Tahoma" w:cs="Tahoma"/>
                <w:b/>
                <w:sz w:val="22"/>
                <w:szCs w:val="22"/>
              </w:rPr>
            </w:pPr>
          </w:p>
        </w:tc>
      </w:tr>
      <w:tr w:rsidR="007F596F" w14:paraId="1CE2E7FA"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DCADD5" w14:textId="007DF0AC" w:rsidR="007F596F" w:rsidRDefault="007F596F">
            <w:pPr>
              <w:rPr>
                <w:rFonts w:ascii="Tahoma" w:hAnsi="Tahoma" w:cs="Tahoma"/>
                <w:sz w:val="22"/>
                <w:szCs w:val="22"/>
              </w:rPr>
            </w:pPr>
            <w:r>
              <w:rPr>
                <w:rFonts w:ascii="Tahoma" w:hAnsi="Tahoma" w:cs="Tahoma"/>
                <w:b/>
                <w:sz w:val="22"/>
                <w:szCs w:val="22"/>
              </w:rPr>
              <w:t>9.</w:t>
            </w:r>
            <w:r>
              <w:rPr>
                <w:rFonts w:ascii="Tahoma" w:hAnsi="Tahoma" w:cs="Tahoma"/>
                <w:b/>
                <w:sz w:val="22"/>
                <w:szCs w:val="22"/>
              </w:rPr>
              <w:tab/>
              <w:t>CONFIDENTIALITY &amp; RISK</w:t>
            </w:r>
          </w:p>
        </w:tc>
        <w:tc>
          <w:tcPr>
            <w:tcW w:w="19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05CEFE" w14:textId="77777777" w:rsidR="007F596F" w:rsidRDefault="007F596F">
            <w:pPr>
              <w:jc w:val="center"/>
              <w:rPr>
                <w:rFonts w:ascii="Tahoma" w:hAnsi="Tahoma" w:cs="Tahoma"/>
                <w:sz w:val="22"/>
                <w:szCs w:val="22"/>
              </w:rPr>
            </w:pPr>
          </w:p>
        </w:tc>
      </w:tr>
      <w:tr w:rsidR="007F596F" w14:paraId="0C39DD52" w14:textId="77777777" w:rsidTr="008B61D6">
        <w:trPr>
          <w:trHeight w:val="418"/>
        </w:trPr>
        <w:tc>
          <w:tcPr>
            <w:tcW w:w="8217" w:type="dxa"/>
            <w:tcBorders>
              <w:top w:val="single" w:sz="4" w:space="0" w:color="auto"/>
              <w:left w:val="single" w:sz="4" w:space="0" w:color="auto"/>
              <w:bottom w:val="single" w:sz="4" w:space="0" w:color="auto"/>
              <w:right w:val="single" w:sz="4" w:space="0" w:color="auto"/>
            </w:tcBorders>
          </w:tcPr>
          <w:p w14:paraId="47EA257B" w14:textId="77777777" w:rsidR="007F596F" w:rsidRDefault="007F596F">
            <w:pPr>
              <w:rPr>
                <w:rFonts w:ascii="Tahoma" w:hAnsi="Tahoma" w:cs="Tahoma"/>
                <w:sz w:val="22"/>
                <w:szCs w:val="22"/>
              </w:rPr>
            </w:pPr>
            <w:r>
              <w:rPr>
                <w:rFonts w:ascii="Tahoma" w:hAnsi="Tahoma" w:cs="Tahoma"/>
                <w:sz w:val="22"/>
                <w:szCs w:val="22"/>
              </w:rPr>
              <w:t>9.1.     To consider the confidentiality of any items discussed during the meeting</w:t>
            </w:r>
          </w:p>
          <w:p w14:paraId="7C1A4D10" w14:textId="77777777" w:rsidR="00C33139" w:rsidRDefault="00C33139" w:rsidP="00F72153">
            <w:pPr>
              <w:rPr>
                <w:rFonts w:ascii="Tahoma" w:hAnsi="Tahoma" w:cs="Tahoma"/>
                <w:sz w:val="22"/>
                <w:szCs w:val="22"/>
              </w:rPr>
            </w:pPr>
          </w:p>
          <w:p w14:paraId="764504E6" w14:textId="745555AC" w:rsidR="00690857" w:rsidRDefault="0025052B" w:rsidP="00F72153">
            <w:pPr>
              <w:rPr>
                <w:rFonts w:ascii="Tahoma" w:hAnsi="Tahoma" w:cs="Tahoma"/>
                <w:sz w:val="22"/>
                <w:szCs w:val="22"/>
              </w:rPr>
            </w:pPr>
            <w:r w:rsidRPr="0025052B">
              <w:rPr>
                <w:rFonts w:ascii="Tahoma" w:hAnsi="Tahoma" w:cs="Tahoma"/>
                <w:sz w:val="22"/>
                <w:szCs w:val="22"/>
              </w:rPr>
              <w:t>The Chair emphasi</w:t>
            </w:r>
            <w:r>
              <w:rPr>
                <w:rFonts w:ascii="Tahoma" w:hAnsi="Tahoma" w:cs="Tahoma"/>
                <w:sz w:val="22"/>
                <w:szCs w:val="22"/>
              </w:rPr>
              <w:t>s</w:t>
            </w:r>
            <w:r w:rsidRPr="0025052B">
              <w:rPr>
                <w:rFonts w:ascii="Tahoma" w:hAnsi="Tahoma" w:cs="Tahoma"/>
                <w:sz w:val="22"/>
                <w:szCs w:val="22"/>
              </w:rPr>
              <w:t xml:space="preserve">ed the importance of confidentiality, stating that everything discussed </w:t>
            </w:r>
            <w:r>
              <w:rPr>
                <w:rFonts w:ascii="Tahoma" w:hAnsi="Tahoma" w:cs="Tahoma"/>
                <w:sz w:val="22"/>
                <w:szCs w:val="22"/>
              </w:rPr>
              <w:t>at the</w:t>
            </w:r>
            <w:r w:rsidRPr="0025052B">
              <w:rPr>
                <w:rFonts w:ascii="Tahoma" w:hAnsi="Tahoma" w:cs="Tahoma"/>
                <w:sz w:val="22"/>
                <w:szCs w:val="22"/>
              </w:rPr>
              <w:t xml:space="preserve"> meeting must remain confidential.</w:t>
            </w:r>
          </w:p>
          <w:p w14:paraId="0975B9EF" w14:textId="3B097E74" w:rsidR="0025052B" w:rsidRDefault="0025052B" w:rsidP="00F72153">
            <w:pPr>
              <w:rPr>
                <w:rFonts w:ascii="Tahoma" w:hAnsi="Tahoma" w:cs="Tahoma"/>
                <w:sz w:val="22"/>
                <w:szCs w:val="22"/>
              </w:rPr>
            </w:pPr>
          </w:p>
        </w:tc>
        <w:tc>
          <w:tcPr>
            <w:tcW w:w="1981" w:type="dxa"/>
            <w:tcBorders>
              <w:top w:val="single" w:sz="4" w:space="0" w:color="auto"/>
              <w:left w:val="single" w:sz="4" w:space="0" w:color="auto"/>
              <w:bottom w:val="single" w:sz="4" w:space="0" w:color="auto"/>
              <w:right w:val="single" w:sz="4" w:space="0" w:color="auto"/>
            </w:tcBorders>
          </w:tcPr>
          <w:p w14:paraId="046AB1F6" w14:textId="77777777" w:rsidR="007F596F" w:rsidRDefault="007F596F">
            <w:pPr>
              <w:jc w:val="center"/>
              <w:rPr>
                <w:rFonts w:ascii="Tahoma" w:hAnsi="Tahoma" w:cs="Tahoma"/>
                <w:sz w:val="22"/>
                <w:szCs w:val="22"/>
              </w:rPr>
            </w:pPr>
          </w:p>
        </w:tc>
      </w:tr>
    </w:tbl>
    <w:p w14:paraId="22EC5A0C" w14:textId="0C0DF917" w:rsidR="007F596F" w:rsidRDefault="007F596F" w:rsidP="0089783C">
      <w:pPr>
        <w:jc w:val="center"/>
        <w:rPr>
          <w:rFonts w:ascii="Tahoma" w:hAnsi="Tahoma" w:cs="Tahoma"/>
          <w:sz w:val="16"/>
          <w:szCs w:val="16"/>
        </w:rPr>
      </w:pPr>
    </w:p>
    <w:p w14:paraId="60474E3B" w14:textId="77777777" w:rsidR="007F596F" w:rsidRDefault="007F596F" w:rsidP="0089783C">
      <w:pPr>
        <w:jc w:val="center"/>
        <w:rPr>
          <w:rFonts w:ascii="Tahoma" w:hAnsi="Tahoma" w:cs="Tahoma"/>
          <w:sz w:val="16"/>
          <w:szCs w:val="16"/>
        </w:rPr>
      </w:pPr>
    </w:p>
    <w:tbl>
      <w:tblPr>
        <w:tblpPr w:leftFromText="180" w:rightFromText="18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1767A6" w14:paraId="53DD21A1" w14:textId="77777777" w:rsidTr="001767A6">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911F67" w14:textId="77777777" w:rsidR="001767A6" w:rsidRDefault="001767A6">
            <w:pPr>
              <w:rPr>
                <w:rFonts w:ascii="Tahoma" w:hAnsi="Tahoma" w:cs="Tahoma"/>
                <w:sz w:val="22"/>
                <w:szCs w:val="22"/>
              </w:rPr>
            </w:pPr>
            <w:r>
              <w:rPr>
                <w:rFonts w:ascii="Tahoma" w:hAnsi="Tahoma" w:cs="Tahoma"/>
                <w:b/>
                <w:sz w:val="22"/>
                <w:szCs w:val="22"/>
              </w:rPr>
              <w:t>10.      DATES OF NEXT MEETING</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6E7076" w14:textId="77777777" w:rsidR="001767A6" w:rsidRDefault="001767A6">
            <w:pPr>
              <w:jc w:val="center"/>
              <w:rPr>
                <w:rFonts w:ascii="Tahoma" w:hAnsi="Tahoma" w:cs="Tahoma"/>
                <w:sz w:val="22"/>
                <w:szCs w:val="22"/>
              </w:rPr>
            </w:pPr>
          </w:p>
        </w:tc>
      </w:tr>
    </w:tbl>
    <w:p w14:paraId="655FF142" w14:textId="77777777" w:rsidR="001767A6" w:rsidRDefault="001767A6" w:rsidP="001767A6">
      <w:pPr>
        <w:rPr>
          <w:rFonts w:ascii="Tahoma" w:hAnsi="Tahoma" w:cs="Tahoma"/>
        </w:rPr>
      </w:pPr>
    </w:p>
    <w:tbl>
      <w:tblPr>
        <w:tblStyle w:val="TableGrid"/>
        <w:tblW w:w="10206" w:type="dxa"/>
        <w:tblInd w:w="-5" w:type="dxa"/>
        <w:tblLook w:val="04A0" w:firstRow="1" w:lastRow="0" w:firstColumn="1" w:lastColumn="0" w:noHBand="0" w:noVBand="1"/>
      </w:tblPr>
      <w:tblGrid>
        <w:gridCol w:w="4224"/>
        <w:gridCol w:w="2126"/>
        <w:gridCol w:w="3856"/>
      </w:tblGrid>
      <w:tr w:rsidR="00837C45" w14:paraId="22C8CF68" w14:textId="77777777" w:rsidTr="00BC5529">
        <w:tc>
          <w:tcPr>
            <w:tcW w:w="4224" w:type="dxa"/>
            <w:tcBorders>
              <w:top w:val="single" w:sz="4" w:space="0" w:color="auto"/>
              <w:left w:val="single" w:sz="4" w:space="0" w:color="auto"/>
              <w:bottom w:val="single" w:sz="4" w:space="0" w:color="auto"/>
              <w:right w:val="single" w:sz="4" w:space="0" w:color="auto"/>
            </w:tcBorders>
          </w:tcPr>
          <w:p w14:paraId="51C131FF" w14:textId="7E8E86D0" w:rsidR="00837C45" w:rsidRDefault="00837C45" w:rsidP="00837C45">
            <w:pPr>
              <w:rPr>
                <w:rFonts w:ascii="Tahoma" w:hAnsi="Tahoma" w:cs="Tahoma"/>
                <w:sz w:val="22"/>
                <w:szCs w:val="22"/>
              </w:rPr>
            </w:pPr>
            <w:r>
              <w:rPr>
                <w:rFonts w:ascii="Tahoma" w:hAnsi="Tahoma" w:cs="Tahoma"/>
                <w:sz w:val="22"/>
                <w:szCs w:val="22"/>
              </w:rPr>
              <w:t>Friday 2</w:t>
            </w:r>
            <w:r w:rsidR="00F72153">
              <w:rPr>
                <w:rFonts w:ascii="Tahoma" w:hAnsi="Tahoma" w:cs="Tahoma"/>
                <w:sz w:val="22"/>
                <w:szCs w:val="22"/>
              </w:rPr>
              <w:t>2 November 2024</w:t>
            </w:r>
          </w:p>
        </w:tc>
        <w:tc>
          <w:tcPr>
            <w:tcW w:w="2126" w:type="dxa"/>
            <w:tcBorders>
              <w:top w:val="single" w:sz="4" w:space="0" w:color="auto"/>
              <w:left w:val="single" w:sz="4" w:space="0" w:color="auto"/>
              <w:bottom w:val="single" w:sz="4" w:space="0" w:color="auto"/>
              <w:right w:val="single" w:sz="4" w:space="0" w:color="auto"/>
            </w:tcBorders>
          </w:tcPr>
          <w:p w14:paraId="7BA7D41B" w14:textId="16F03BFB" w:rsidR="00837C45" w:rsidRDefault="00837C45" w:rsidP="00837C45">
            <w:pPr>
              <w:jc w:val="center"/>
              <w:rPr>
                <w:rFonts w:ascii="Tahoma" w:hAnsi="Tahoma" w:cs="Tahoma"/>
                <w:sz w:val="22"/>
                <w:szCs w:val="22"/>
              </w:rPr>
            </w:pPr>
            <w:r w:rsidRPr="00756027">
              <w:rPr>
                <w:rFonts w:ascii="Tahoma" w:hAnsi="Tahoma" w:cs="Tahoma"/>
                <w:sz w:val="22"/>
                <w:szCs w:val="22"/>
              </w:rPr>
              <w:t>10:00 – 12:00</w:t>
            </w:r>
          </w:p>
        </w:tc>
        <w:tc>
          <w:tcPr>
            <w:tcW w:w="3856" w:type="dxa"/>
            <w:tcBorders>
              <w:top w:val="single" w:sz="4" w:space="0" w:color="auto"/>
              <w:left w:val="single" w:sz="4" w:space="0" w:color="auto"/>
              <w:bottom w:val="single" w:sz="4" w:space="0" w:color="auto"/>
              <w:right w:val="single" w:sz="4" w:space="0" w:color="auto"/>
            </w:tcBorders>
          </w:tcPr>
          <w:p w14:paraId="70811328" w14:textId="444AA474" w:rsidR="00837C45" w:rsidRDefault="00837C45" w:rsidP="001E6AFD">
            <w:pPr>
              <w:jc w:val="center"/>
              <w:rPr>
                <w:rFonts w:ascii="Tahoma" w:hAnsi="Tahoma" w:cs="Tahoma"/>
                <w:sz w:val="22"/>
                <w:szCs w:val="22"/>
              </w:rPr>
            </w:pPr>
            <w:r w:rsidRPr="00F92780">
              <w:rPr>
                <w:rFonts w:ascii="Tahoma" w:hAnsi="Tahoma" w:cs="Tahoma"/>
                <w:sz w:val="22"/>
                <w:szCs w:val="22"/>
              </w:rPr>
              <w:t>Hilltop School</w:t>
            </w:r>
          </w:p>
        </w:tc>
      </w:tr>
      <w:tr w:rsidR="00F72153" w14:paraId="68305530" w14:textId="77777777" w:rsidTr="00BC5529">
        <w:tc>
          <w:tcPr>
            <w:tcW w:w="4224" w:type="dxa"/>
            <w:tcBorders>
              <w:top w:val="single" w:sz="4" w:space="0" w:color="auto"/>
              <w:left w:val="single" w:sz="4" w:space="0" w:color="auto"/>
              <w:bottom w:val="single" w:sz="4" w:space="0" w:color="auto"/>
              <w:right w:val="single" w:sz="4" w:space="0" w:color="auto"/>
            </w:tcBorders>
          </w:tcPr>
          <w:p w14:paraId="490A77FC" w14:textId="3E349FE5" w:rsidR="00F72153" w:rsidRDefault="00F72153" w:rsidP="00837C45">
            <w:pPr>
              <w:rPr>
                <w:rFonts w:ascii="Tahoma" w:hAnsi="Tahoma" w:cs="Tahoma"/>
                <w:sz w:val="22"/>
                <w:szCs w:val="22"/>
              </w:rPr>
            </w:pPr>
            <w:r>
              <w:rPr>
                <w:rFonts w:ascii="Tahoma" w:hAnsi="Tahoma" w:cs="Tahoma"/>
                <w:sz w:val="22"/>
                <w:szCs w:val="22"/>
              </w:rPr>
              <w:t>Friday 21 March 2025</w:t>
            </w:r>
          </w:p>
        </w:tc>
        <w:tc>
          <w:tcPr>
            <w:tcW w:w="2126" w:type="dxa"/>
            <w:tcBorders>
              <w:top w:val="single" w:sz="4" w:space="0" w:color="auto"/>
              <w:left w:val="single" w:sz="4" w:space="0" w:color="auto"/>
              <w:bottom w:val="single" w:sz="4" w:space="0" w:color="auto"/>
              <w:right w:val="single" w:sz="4" w:space="0" w:color="auto"/>
            </w:tcBorders>
          </w:tcPr>
          <w:p w14:paraId="31A9E7BF" w14:textId="3618EE1A" w:rsidR="00F72153" w:rsidRPr="00756027" w:rsidRDefault="00F72153" w:rsidP="00837C45">
            <w:pPr>
              <w:jc w:val="center"/>
              <w:rPr>
                <w:rFonts w:ascii="Tahoma" w:hAnsi="Tahoma" w:cs="Tahoma"/>
                <w:sz w:val="22"/>
                <w:szCs w:val="22"/>
              </w:rPr>
            </w:pPr>
            <w:r w:rsidRPr="00F72153">
              <w:rPr>
                <w:rFonts w:ascii="Tahoma" w:hAnsi="Tahoma" w:cs="Tahoma"/>
                <w:sz w:val="22"/>
                <w:szCs w:val="22"/>
              </w:rPr>
              <w:t>10:00 – 12:00</w:t>
            </w:r>
          </w:p>
        </w:tc>
        <w:tc>
          <w:tcPr>
            <w:tcW w:w="3856" w:type="dxa"/>
            <w:tcBorders>
              <w:top w:val="single" w:sz="4" w:space="0" w:color="auto"/>
              <w:left w:val="single" w:sz="4" w:space="0" w:color="auto"/>
              <w:bottom w:val="single" w:sz="4" w:space="0" w:color="auto"/>
              <w:right w:val="single" w:sz="4" w:space="0" w:color="auto"/>
            </w:tcBorders>
          </w:tcPr>
          <w:p w14:paraId="5E2C6520" w14:textId="0A2D5771" w:rsidR="00F72153" w:rsidRPr="00F92780" w:rsidRDefault="00F72153" w:rsidP="001E6AFD">
            <w:pPr>
              <w:jc w:val="center"/>
              <w:rPr>
                <w:rFonts w:ascii="Tahoma" w:hAnsi="Tahoma" w:cs="Tahoma"/>
                <w:sz w:val="22"/>
                <w:szCs w:val="22"/>
              </w:rPr>
            </w:pPr>
            <w:r w:rsidRPr="00F72153">
              <w:rPr>
                <w:rFonts w:ascii="Tahoma" w:hAnsi="Tahoma" w:cs="Tahoma"/>
                <w:sz w:val="22"/>
                <w:szCs w:val="22"/>
              </w:rPr>
              <w:t>Hilltop School</w:t>
            </w:r>
          </w:p>
        </w:tc>
      </w:tr>
      <w:tr w:rsidR="00F72153" w14:paraId="20EDDFA7" w14:textId="77777777" w:rsidTr="00BC5529">
        <w:tc>
          <w:tcPr>
            <w:tcW w:w="4224" w:type="dxa"/>
            <w:tcBorders>
              <w:top w:val="single" w:sz="4" w:space="0" w:color="auto"/>
              <w:left w:val="single" w:sz="4" w:space="0" w:color="auto"/>
              <w:bottom w:val="single" w:sz="4" w:space="0" w:color="auto"/>
              <w:right w:val="single" w:sz="4" w:space="0" w:color="auto"/>
            </w:tcBorders>
          </w:tcPr>
          <w:p w14:paraId="529017E6" w14:textId="49C42BD3" w:rsidR="00F72153" w:rsidRDefault="00F72153" w:rsidP="00837C45">
            <w:pPr>
              <w:rPr>
                <w:rFonts w:ascii="Tahoma" w:hAnsi="Tahoma" w:cs="Tahoma"/>
                <w:sz w:val="22"/>
                <w:szCs w:val="22"/>
              </w:rPr>
            </w:pPr>
            <w:r>
              <w:rPr>
                <w:rFonts w:ascii="Tahoma" w:hAnsi="Tahoma" w:cs="Tahoma"/>
                <w:sz w:val="22"/>
                <w:szCs w:val="22"/>
              </w:rPr>
              <w:t>Friday 27 June 2025</w:t>
            </w:r>
          </w:p>
        </w:tc>
        <w:tc>
          <w:tcPr>
            <w:tcW w:w="2126" w:type="dxa"/>
            <w:tcBorders>
              <w:top w:val="single" w:sz="4" w:space="0" w:color="auto"/>
              <w:left w:val="single" w:sz="4" w:space="0" w:color="auto"/>
              <w:bottom w:val="single" w:sz="4" w:space="0" w:color="auto"/>
              <w:right w:val="single" w:sz="4" w:space="0" w:color="auto"/>
            </w:tcBorders>
          </w:tcPr>
          <w:p w14:paraId="7CF1C378" w14:textId="49276AE6" w:rsidR="00F72153" w:rsidRPr="00F72153" w:rsidRDefault="00F72153" w:rsidP="00837C45">
            <w:pPr>
              <w:jc w:val="center"/>
              <w:rPr>
                <w:rFonts w:ascii="Tahoma" w:hAnsi="Tahoma" w:cs="Tahoma"/>
                <w:sz w:val="22"/>
                <w:szCs w:val="22"/>
              </w:rPr>
            </w:pPr>
            <w:r w:rsidRPr="00F72153">
              <w:rPr>
                <w:rFonts w:ascii="Tahoma" w:hAnsi="Tahoma" w:cs="Tahoma"/>
                <w:sz w:val="22"/>
                <w:szCs w:val="22"/>
              </w:rPr>
              <w:t>10:00 – 12:00</w:t>
            </w:r>
          </w:p>
        </w:tc>
        <w:tc>
          <w:tcPr>
            <w:tcW w:w="3856" w:type="dxa"/>
            <w:tcBorders>
              <w:top w:val="single" w:sz="4" w:space="0" w:color="auto"/>
              <w:left w:val="single" w:sz="4" w:space="0" w:color="auto"/>
              <w:bottom w:val="single" w:sz="4" w:space="0" w:color="auto"/>
              <w:right w:val="single" w:sz="4" w:space="0" w:color="auto"/>
            </w:tcBorders>
          </w:tcPr>
          <w:p w14:paraId="61E4C887" w14:textId="095D0001" w:rsidR="00F72153" w:rsidRPr="00F72153" w:rsidRDefault="00F72153" w:rsidP="001E6AFD">
            <w:pPr>
              <w:jc w:val="center"/>
              <w:rPr>
                <w:rFonts w:ascii="Tahoma" w:hAnsi="Tahoma" w:cs="Tahoma"/>
                <w:sz w:val="22"/>
                <w:szCs w:val="22"/>
              </w:rPr>
            </w:pPr>
            <w:r w:rsidRPr="00F72153">
              <w:rPr>
                <w:rFonts w:ascii="Tahoma" w:hAnsi="Tahoma" w:cs="Tahoma"/>
                <w:sz w:val="22"/>
                <w:szCs w:val="22"/>
              </w:rPr>
              <w:t>Hilltop School</w:t>
            </w:r>
          </w:p>
        </w:tc>
      </w:tr>
    </w:tbl>
    <w:p w14:paraId="23E4462F" w14:textId="77777777" w:rsidR="001767A6" w:rsidRDefault="001767A6" w:rsidP="001767A6">
      <w:pPr>
        <w:tabs>
          <w:tab w:val="left" w:pos="1125"/>
        </w:tabs>
        <w:rPr>
          <w:rFonts w:ascii="Tahoma" w:hAnsi="Tahoma" w:cs="Tahoma"/>
          <w:b/>
          <w:bCs/>
          <w:sz w:val="22"/>
          <w:szCs w:val="22"/>
        </w:rPr>
      </w:pPr>
    </w:p>
    <w:p w14:paraId="07654ECC" w14:textId="77777777" w:rsidR="001767A6" w:rsidRDefault="001767A6" w:rsidP="001767A6">
      <w:pPr>
        <w:tabs>
          <w:tab w:val="left" w:pos="1125"/>
        </w:tabs>
        <w:rPr>
          <w:rFonts w:ascii="Tahoma" w:hAnsi="Tahoma" w:cs="Tahoma"/>
          <w:b/>
          <w:bCs/>
          <w:sz w:val="22"/>
          <w:szCs w:val="22"/>
        </w:rPr>
      </w:pPr>
      <w:r>
        <w:rPr>
          <w:rFonts w:ascii="Tahoma" w:hAnsi="Tahoma" w:cs="Tahoma"/>
          <w:b/>
          <w:bCs/>
          <w:sz w:val="22"/>
          <w:szCs w:val="22"/>
        </w:rPr>
        <w:t xml:space="preserve">Minutes approved </w:t>
      </w:r>
    </w:p>
    <w:p w14:paraId="548C93CB" w14:textId="77777777" w:rsidR="001767A6" w:rsidRDefault="001767A6" w:rsidP="001767A6">
      <w:pPr>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3413"/>
        <w:gridCol w:w="3388"/>
      </w:tblGrid>
      <w:tr w:rsidR="001767A6" w14:paraId="56212FC8" w14:textId="77777777" w:rsidTr="001767A6">
        <w:tc>
          <w:tcPr>
            <w:tcW w:w="3393" w:type="dxa"/>
            <w:tcBorders>
              <w:top w:val="single" w:sz="4" w:space="0" w:color="auto"/>
              <w:left w:val="single" w:sz="4" w:space="0" w:color="auto"/>
              <w:bottom w:val="single" w:sz="4" w:space="0" w:color="auto"/>
              <w:right w:val="single" w:sz="4" w:space="0" w:color="auto"/>
            </w:tcBorders>
            <w:hideMark/>
          </w:tcPr>
          <w:p w14:paraId="300EA89D" w14:textId="77777777" w:rsidR="001767A6" w:rsidRDefault="001767A6">
            <w:pPr>
              <w:jc w:val="center"/>
              <w:rPr>
                <w:rFonts w:ascii="Tahoma" w:hAnsi="Tahoma" w:cs="Tahoma"/>
                <w:b/>
                <w:sz w:val="22"/>
                <w:szCs w:val="22"/>
              </w:rPr>
            </w:pPr>
            <w:r>
              <w:rPr>
                <w:rFonts w:ascii="Tahoma" w:hAnsi="Tahoma" w:cs="Tahoma"/>
                <w:b/>
                <w:sz w:val="22"/>
                <w:szCs w:val="22"/>
              </w:rPr>
              <w:lastRenderedPageBreak/>
              <w:t>CHAIR</w:t>
            </w:r>
          </w:p>
        </w:tc>
        <w:tc>
          <w:tcPr>
            <w:tcW w:w="3413" w:type="dxa"/>
            <w:tcBorders>
              <w:top w:val="single" w:sz="4" w:space="0" w:color="auto"/>
              <w:left w:val="single" w:sz="4" w:space="0" w:color="auto"/>
              <w:bottom w:val="single" w:sz="4" w:space="0" w:color="auto"/>
              <w:right w:val="single" w:sz="4" w:space="0" w:color="auto"/>
            </w:tcBorders>
            <w:hideMark/>
          </w:tcPr>
          <w:p w14:paraId="3D676F05" w14:textId="77777777" w:rsidR="001767A6" w:rsidRDefault="001767A6">
            <w:pPr>
              <w:jc w:val="center"/>
              <w:rPr>
                <w:rFonts w:ascii="Tahoma" w:hAnsi="Tahoma" w:cs="Tahoma"/>
                <w:b/>
                <w:sz w:val="22"/>
                <w:szCs w:val="22"/>
              </w:rPr>
            </w:pPr>
            <w:r>
              <w:rPr>
                <w:rFonts w:ascii="Tahoma" w:hAnsi="Tahoma" w:cs="Tahoma"/>
                <w:b/>
                <w:sz w:val="22"/>
                <w:szCs w:val="22"/>
              </w:rPr>
              <w:t>SIGNATURE</w:t>
            </w:r>
          </w:p>
        </w:tc>
        <w:tc>
          <w:tcPr>
            <w:tcW w:w="3388" w:type="dxa"/>
            <w:tcBorders>
              <w:top w:val="single" w:sz="4" w:space="0" w:color="auto"/>
              <w:left w:val="single" w:sz="4" w:space="0" w:color="auto"/>
              <w:bottom w:val="single" w:sz="4" w:space="0" w:color="auto"/>
              <w:right w:val="single" w:sz="4" w:space="0" w:color="auto"/>
            </w:tcBorders>
            <w:hideMark/>
          </w:tcPr>
          <w:p w14:paraId="441AE071" w14:textId="77777777" w:rsidR="001767A6" w:rsidRDefault="001767A6">
            <w:pPr>
              <w:jc w:val="center"/>
              <w:rPr>
                <w:rFonts w:ascii="Tahoma" w:hAnsi="Tahoma" w:cs="Tahoma"/>
                <w:b/>
                <w:sz w:val="22"/>
                <w:szCs w:val="22"/>
              </w:rPr>
            </w:pPr>
            <w:r>
              <w:rPr>
                <w:rFonts w:ascii="Tahoma" w:hAnsi="Tahoma" w:cs="Tahoma"/>
                <w:b/>
                <w:sz w:val="22"/>
                <w:szCs w:val="22"/>
              </w:rPr>
              <w:t>DATE</w:t>
            </w:r>
          </w:p>
        </w:tc>
      </w:tr>
      <w:tr w:rsidR="001767A6" w14:paraId="1927D2CA" w14:textId="77777777" w:rsidTr="001767A6">
        <w:trPr>
          <w:trHeight w:val="1256"/>
        </w:trPr>
        <w:tc>
          <w:tcPr>
            <w:tcW w:w="3393" w:type="dxa"/>
            <w:tcBorders>
              <w:top w:val="single" w:sz="4" w:space="0" w:color="auto"/>
              <w:left w:val="single" w:sz="4" w:space="0" w:color="auto"/>
              <w:bottom w:val="single" w:sz="4" w:space="0" w:color="auto"/>
              <w:right w:val="single" w:sz="4" w:space="0" w:color="auto"/>
            </w:tcBorders>
            <w:vAlign w:val="center"/>
          </w:tcPr>
          <w:p w14:paraId="5232F89A" w14:textId="293E00CC" w:rsidR="001767A6" w:rsidRDefault="001767A6">
            <w:pPr>
              <w:jc w:val="center"/>
              <w:rPr>
                <w:rFonts w:ascii="Tahoma" w:hAnsi="Tahoma" w:cs="Tahoma"/>
                <w:sz w:val="22"/>
                <w:szCs w:val="22"/>
              </w:rPr>
            </w:pPr>
          </w:p>
        </w:tc>
        <w:tc>
          <w:tcPr>
            <w:tcW w:w="3413" w:type="dxa"/>
            <w:tcBorders>
              <w:top w:val="single" w:sz="4" w:space="0" w:color="auto"/>
              <w:left w:val="single" w:sz="4" w:space="0" w:color="auto"/>
              <w:bottom w:val="single" w:sz="4" w:space="0" w:color="auto"/>
              <w:right w:val="single" w:sz="4" w:space="0" w:color="auto"/>
            </w:tcBorders>
            <w:vAlign w:val="center"/>
          </w:tcPr>
          <w:p w14:paraId="087809D6" w14:textId="237060CB" w:rsidR="001767A6" w:rsidRPr="00B111EE" w:rsidRDefault="001767A6">
            <w:pPr>
              <w:jc w:val="center"/>
              <w:rPr>
                <w:rFonts w:ascii="Lucida Handwriting" w:hAnsi="Lucida Handwriting" w:cs="Tahoma"/>
                <w:sz w:val="22"/>
                <w:szCs w:val="22"/>
              </w:rPr>
            </w:pPr>
          </w:p>
        </w:tc>
        <w:tc>
          <w:tcPr>
            <w:tcW w:w="3388" w:type="dxa"/>
            <w:tcBorders>
              <w:top w:val="single" w:sz="4" w:space="0" w:color="auto"/>
              <w:left w:val="single" w:sz="4" w:space="0" w:color="auto"/>
              <w:bottom w:val="single" w:sz="4" w:space="0" w:color="auto"/>
              <w:right w:val="single" w:sz="4" w:space="0" w:color="auto"/>
            </w:tcBorders>
            <w:vAlign w:val="center"/>
          </w:tcPr>
          <w:p w14:paraId="001DFAB6" w14:textId="329F46EB" w:rsidR="001767A6" w:rsidRDefault="001767A6">
            <w:pPr>
              <w:jc w:val="center"/>
              <w:rPr>
                <w:rFonts w:ascii="Tahoma" w:hAnsi="Tahoma" w:cs="Tahoma"/>
                <w:sz w:val="22"/>
                <w:szCs w:val="22"/>
              </w:rPr>
            </w:pPr>
          </w:p>
        </w:tc>
      </w:tr>
    </w:tbl>
    <w:p w14:paraId="27CE4B7B" w14:textId="77777777" w:rsidR="001767A6" w:rsidRDefault="001767A6" w:rsidP="001767A6">
      <w:pPr>
        <w:rPr>
          <w:rFonts w:ascii="Tahoma" w:hAnsi="Tahoma" w:cs="Tahoma"/>
          <w:sz w:val="22"/>
          <w:szCs w:val="22"/>
        </w:rPr>
      </w:pPr>
    </w:p>
    <w:p w14:paraId="30326317" w14:textId="77777777" w:rsidR="001767A6" w:rsidRPr="00C2576B" w:rsidRDefault="001767A6" w:rsidP="0089783C">
      <w:pPr>
        <w:jc w:val="center"/>
        <w:rPr>
          <w:rFonts w:ascii="Tahoma" w:hAnsi="Tahoma" w:cs="Tahoma"/>
          <w:sz w:val="16"/>
          <w:szCs w:val="16"/>
        </w:rPr>
      </w:pPr>
    </w:p>
    <w:sectPr w:rsidR="001767A6" w:rsidRPr="00C2576B" w:rsidSect="00594B8B">
      <w:headerReference w:type="even" r:id="rId9"/>
      <w:headerReference w:type="default" r:id="rId10"/>
      <w:footerReference w:type="default" r:id="rId11"/>
      <w:headerReference w:type="first" r:id="rId12"/>
      <w:pgSz w:w="11906" w:h="16838" w:code="9"/>
      <w:pgMar w:top="567" w:right="851" w:bottom="851" w:left="85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8139E" w14:textId="77777777" w:rsidR="00EE6FFA" w:rsidRDefault="00EE6FFA">
      <w:r>
        <w:separator/>
      </w:r>
    </w:p>
  </w:endnote>
  <w:endnote w:type="continuationSeparator" w:id="0">
    <w:p w14:paraId="389D174A" w14:textId="77777777" w:rsidR="00EE6FFA" w:rsidRDefault="00EE6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horzAnchor="margin" w:tblpX="-176" w:tblpY="1"/>
      <w:tblW w:w="5154" w:type="pct"/>
      <w:tblLook w:val="04A0" w:firstRow="1" w:lastRow="0" w:firstColumn="1" w:lastColumn="0" w:noHBand="0" w:noVBand="1"/>
    </w:tblPr>
    <w:tblGrid>
      <w:gridCol w:w="10518"/>
    </w:tblGrid>
    <w:tr w:rsidR="006F31A1" w14:paraId="380D40AE" w14:textId="77777777" w:rsidTr="00F952C9">
      <w:trPr>
        <w:trHeight w:val="144"/>
      </w:trPr>
      <w:tc>
        <w:tcPr>
          <w:tcW w:w="5000" w:type="pct"/>
          <w:tcBorders>
            <w:top w:val="single" w:sz="4" w:space="0" w:color="4F81BD"/>
          </w:tcBorders>
        </w:tcPr>
        <w:p w14:paraId="674AEFD0" w14:textId="77777777" w:rsidR="006F31A1" w:rsidRDefault="006F31A1" w:rsidP="00F952C9">
          <w:pPr>
            <w:jc w:val="center"/>
            <w:rPr>
              <w:rFonts w:ascii="Tahoma" w:hAnsi="Tahoma" w:cs="Tahoma"/>
              <w:sz w:val="16"/>
              <w:szCs w:val="16"/>
            </w:rPr>
          </w:pPr>
          <w:r>
            <w:rPr>
              <w:rFonts w:ascii="Tahoma" w:hAnsi="Tahoma" w:cs="Tahoma"/>
              <w:sz w:val="16"/>
              <w:szCs w:val="16"/>
            </w:rPr>
            <w:t xml:space="preserve">Nexus Multi Academy Trust. A Private Ltd Company. Registered in England &amp; Wales. Company Number: 10075893. </w:t>
          </w:r>
        </w:p>
        <w:p w14:paraId="40DEED02" w14:textId="77777777" w:rsidR="006F31A1" w:rsidRDefault="006F31A1" w:rsidP="00F952C9">
          <w:pPr>
            <w:jc w:val="center"/>
            <w:rPr>
              <w:rFonts w:ascii="Tahoma" w:hAnsi="Tahoma" w:cs="Tahoma"/>
            </w:rPr>
          </w:pPr>
          <w:r>
            <w:rPr>
              <w:rFonts w:ascii="Tahoma" w:hAnsi="Tahoma" w:cs="Tahoma"/>
              <w:sz w:val="16"/>
              <w:szCs w:val="16"/>
            </w:rPr>
            <w:t xml:space="preserve">Registered Office: Hilltop School, Larch Road, Maltby, Rotherham, S. </w:t>
          </w:r>
          <w:proofErr w:type="spellStart"/>
          <w:r>
            <w:rPr>
              <w:rFonts w:ascii="Tahoma" w:hAnsi="Tahoma" w:cs="Tahoma"/>
              <w:sz w:val="16"/>
              <w:szCs w:val="16"/>
            </w:rPr>
            <w:t>Yorks</w:t>
          </w:r>
          <w:proofErr w:type="spellEnd"/>
          <w:r>
            <w:rPr>
              <w:rFonts w:ascii="Tahoma" w:hAnsi="Tahoma" w:cs="Tahoma"/>
              <w:sz w:val="16"/>
              <w:szCs w:val="16"/>
            </w:rPr>
            <w:t>, England, S66 8AZ. A charitable company.</w:t>
          </w:r>
        </w:p>
        <w:p w14:paraId="43373586" w14:textId="77777777" w:rsidR="006F31A1" w:rsidRPr="00D515DB" w:rsidRDefault="006F31A1" w:rsidP="00F952C9">
          <w:pPr>
            <w:pStyle w:val="Header"/>
            <w:rPr>
              <w:rFonts w:ascii="Cambria" w:hAnsi="Cambria"/>
              <w:b/>
              <w:bCs/>
            </w:rPr>
          </w:pPr>
        </w:p>
      </w:tc>
    </w:tr>
  </w:tbl>
  <w:p w14:paraId="6F77155F" w14:textId="77777777" w:rsidR="006F31A1" w:rsidRDefault="006F3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B918A" w14:textId="77777777" w:rsidR="00EE6FFA" w:rsidRDefault="00EE6FFA">
      <w:r>
        <w:separator/>
      </w:r>
    </w:p>
  </w:footnote>
  <w:footnote w:type="continuationSeparator" w:id="0">
    <w:p w14:paraId="531AD335" w14:textId="77777777" w:rsidR="00EE6FFA" w:rsidRDefault="00EE6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8159A" w14:textId="5A75C595" w:rsidR="006F31A1" w:rsidRDefault="006F3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089"/>
      <w:gridCol w:w="2115"/>
    </w:tblGrid>
    <w:tr w:rsidR="006F31A1" w14:paraId="5E2620B5" w14:textId="77777777" w:rsidTr="00583722">
      <w:trPr>
        <w:trHeight w:val="288"/>
      </w:trPr>
      <w:tc>
        <w:tcPr>
          <w:tcW w:w="7765" w:type="dxa"/>
        </w:tcPr>
        <w:p w14:paraId="202A9433" w14:textId="0F0D20F1" w:rsidR="006F31A1" w:rsidRDefault="006F31A1" w:rsidP="00D515DB">
          <w:pPr>
            <w:pStyle w:val="Header"/>
            <w:rPr>
              <w:rFonts w:ascii="Tahoma" w:hAnsi="Tahoma" w:cs="Tahoma"/>
              <w:sz w:val="20"/>
              <w:szCs w:val="20"/>
            </w:rPr>
          </w:pPr>
          <w:r>
            <w:rPr>
              <w:rFonts w:ascii="Tahoma" w:hAnsi="Tahoma" w:cs="Tahoma"/>
              <w:sz w:val="20"/>
              <w:szCs w:val="20"/>
            </w:rPr>
            <w:t>2023/24 Hilltop School AC</w:t>
          </w:r>
        </w:p>
        <w:p w14:paraId="1C84340F" w14:textId="77777777" w:rsidR="006F31A1" w:rsidRDefault="006F31A1" w:rsidP="00AC19F7">
          <w:pPr>
            <w:pStyle w:val="Header"/>
            <w:rPr>
              <w:rFonts w:ascii="Tahoma" w:hAnsi="Tahoma" w:cs="Tahoma"/>
              <w:sz w:val="20"/>
              <w:szCs w:val="20"/>
            </w:rPr>
          </w:pPr>
          <w:r w:rsidRPr="00594B8B">
            <w:rPr>
              <w:rFonts w:ascii="Tahoma" w:hAnsi="Tahoma" w:cs="Tahoma"/>
              <w:color w:val="7F7F7F" w:themeColor="background1" w:themeShade="7F"/>
              <w:spacing w:val="60"/>
              <w:sz w:val="20"/>
              <w:szCs w:val="20"/>
            </w:rPr>
            <w:t>Page</w:t>
          </w:r>
          <w:r w:rsidRPr="00594B8B">
            <w:rPr>
              <w:rFonts w:ascii="Tahoma" w:hAnsi="Tahoma" w:cs="Tahoma"/>
              <w:sz w:val="20"/>
              <w:szCs w:val="20"/>
            </w:rPr>
            <w:t xml:space="preserve"> | </w:t>
          </w:r>
          <w:r w:rsidRPr="00594B8B">
            <w:rPr>
              <w:rFonts w:ascii="Tahoma" w:hAnsi="Tahoma" w:cs="Tahoma"/>
              <w:sz w:val="20"/>
              <w:szCs w:val="20"/>
            </w:rPr>
            <w:fldChar w:fldCharType="begin"/>
          </w:r>
          <w:r w:rsidRPr="00594B8B">
            <w:rPr>
              <w:rFonts w:ascii="Tahoma" w:hAnsi="Tahoma" w:cs="Tahoma"/>
              <w:sz w:val="20"/>
              <w:szCs w:val="20"/>
            </w:rPr>
            <w:instrText xml:space="preserve"> PAGE   \* MERGEFORMAT </w:instrText>
          </w:r>
          <w:r w:rsidRPr="00594B8B">
            <w:rPr>
              <w:rFonts w:ascii="Tahoma" w:hAnsi="Tahoma" w:cs="Tahoma"/>
              <w:sz w:val="20"/>
              <w:szCs w:val="20"/>
            </w:rPr>
            <w:fldChar w:fldCharType="separate"/>
          </w:r>
          <w:r w:rsidRPr="007F596F">
            <w:rPr>
              <w:rFonts w:ascii="Tahoma" w:hAnsi="Tahoma" w:cs="Tahoma"/>
              <w:b/>
              <w:bCs/>
              <w:noProof/>
              <w:sz w:val="20"/>
              <w:szCs w:val="20"/>
            </w:rPr>
            <w:t>4</w:t>
          </w:r>
          <w:r w:rsidRPr="00594B8B">
            <w:rPr>
              <w:rFonts w:ascii="Tahoma" w:hAnsi="Tahoma" w:cs="Tahoma"/>
              <w:b/>
              <w:bCs/>
              <w:noProof/>
              <w:sz w:val="20"/>
              <w:szCs w:val="20"/>
            </w:rPr>
            <w:fldChar w:fldCharType="end"/>
          </w:r>
        </w:p>
        <w:p w14:paraId="16CDDA86" w14:textId="77777777" w:rsidR="006F31A1" w:rsidRPr="00D515DB" w:rsidRDefault="006F31A1" w:rsidP="00AC19F7">
          <w:pPr>
            <w:pStyle w:val="Header"/>
            <w:rPr>
              <w:rFonts w:ascii="Tahoma" w:hAnsi="Tahoma" w:cs="Tahoma"/>
              <w:sz w:val="20"/>
              <w:szCs w:val="20"/>
            </w:rPr>
          </w:pPr>
        </w:p>
      </w:tc>
      <w:tc>
        <w:tcPr>
          <w:tcW w:w="1105" w:type="dxa"/>
        </w:tcPr>
        <w:p w14:paraId="72450D8F" w14:textId="77777777" w:rsidR="006F31A1" w:rsidRPr="00583722" w:rsidRDefault="006F31A1">
          <w:pPr>
            <w:pStyle w:val="Header"/>
            <w:rPr>
              <w:rFonts w:ascii="Cambria" w:hAnsi="Cambria"/>
              <w:b/>
              <w:bCs/>
              <w:color w:val="4F81BD"/>
              <w:sz w:val="36"/>
              <w:szCs w:val="36"/>
            </w:rPr>
          </w:pPr>
          <w:r>
            <w:rPr>
              <w:noProof/>
            </w:rPr>
            <w:drawing>
              <wp:inline distT="0" distB="0" distL="0" distR="0" wp14:anchorId="4F2CFFA4" wp14:editId="0C5809D4">
                <wp:extent cx="1133475" cy="571500"/>
                <wp:effectExtent l="0" t="0" r="9525" b="0"/>
                <wp:docPr id="1" name="Picture 1"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3590" cy="571558"/>
                        </a:xfrm>
                        <a:prstGeom prst="rect">
                          <a:avLst/>
                        </a:prstGeom>
                        <a:noFill/>
                        <a:ln>
                          <a:noFill/>
                        </a:ln>
                      </pic:spPr>
                    </pic:pic>
                  </a:graphicData>
                </a:graphic>
              </wp:inline>
            </w:drawing>
          </w:r>
        </w:p>
      </w:tc>
    </w:tr>
  </w:tbl>
  <w:p w14:paraId="77C1A009" w14:textId="7329BDB1" w:rsidR="006F31A1" w:rsidRDefault="006F3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991"/>
      <w:gridCol w:w="2213"/>
    </w:tblGrid>
    <w:tr w:rsidR="006F31A1" w14:paraId="21E34C7E" w14:textId="77777777" w:rsidTr="00583722">
      <w:trPr>
        <w:trHeight w:val="288"/>
      </w:trPr>
      <w:tc>
        <w:tcPr>
          <w:tcW w:w="7765" w:type="dxa"/>
        </w:tcPr>
        <w:p w14:paraId="1571CFC9" w14:textId="77777777" w:rsidR="006F31A1" w:rsidRPr="00583722" w:rsidRDefault="006F31A1">
          <w:pPr>
            <w:pStyle w:val="Header"/>
            <w:jc w:val="right"/>
            <w:rPr>
              <w:rFonts w:ascii="Cambria" w:hAnsi="Cambria"/>
              <w:sz w:val="36"/>
              <w:szCs w:val="36"/>
            </w:rPr>
          </w:pPr>
        </w:p>
      </w:tc>
      <w:tc>
        <w:tcPr>
          <w:tcW w:w="1105" w:type="dxa"/>
        </w:tcPr>
        <w:p w14:paraId="4A3D0485" w14:textId="77777777" w:rsidR="006F31A1" w:rsidRPr="00583722" w:rsidRDefault="006F31A1">
          <w:pPr>
            <w:pStyle w:val="Header"/>
            <w:rPr>
              <w:rFonts w:ascii="Cambria" w:hAnsi="Cambria"/>
              <w:b/>
              <w:bCs/>
              <w:color w:val="4F81BD"/>
              <w:sz w:val="36"/>
              <w:szCs w:val="36"/>
            </w:rPr>
          </w:pPr>
          <w:r>
            <w:rPr>
              <w:rFonts w:ascii="Cambria" w:hAnsi="Cambria"/>
              <w:b/>
              <w:bCs/>
              <w:noProof/>
              <w:color w:val="4F81BD"/>
              <w:sz w:val="36"/>
              <w:szCs w:val="36"/>
            </w:rPr>
            <w:drawing>
              <wp:inline distT="0" distB="0" distL="0" distR="0" wp14:anchorId="79B90981" wp14:editId="4AAE93D9">
                <wp:extent cx="1209675" cy="609600"/>
                <wp:effectExtent l="0" t="0" r="9525" b="0"/>
                <wp:docPr id="4" name="Picture 4" descr="Nexus Logo silver X - upda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xus Logo silver X - upda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09600"/>
                        </a:xfrm>
                        <a:prstGeom prst="rect">
                          <a:avLst/>
                        </a:prstGeom>
                        <a:noFill/>
                        <a:ln>
                          <a:noFill/>
                        </a:ln>
                      </pic:spPr>
                    </pic:pic>
                  </a:graphicData>
                </a:graphic>
              </wp:inline>
            </w:drawing>
          </w:r>
        </w:p>
      </w:tc>
    </w:tr>
  </w:tbl>
  <w:p w14:paraId="27FA4003" w14:textId="31FD38B8" w:rsidR="006F31A1" w:rsidRDefault="006F3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B43"/>
    <w:multiLevelType w:val="hybridMultilevel"/>
    <w:tmpl w:val="5E8EE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1156A"/>
    <w:multiLevelType w:val="multilevel"/>
    <w:tmpl w:val="58E473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091447B"/>
    <w:multiLevelType w:val="hybridMultilevel"/>
    <w:tmpl w:val="B572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34D61"/>
    <w:multiLevelType w:val="hybridMultilevel"/>
    <w:tmpl w:val="EE82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72952"/>
    <w:multiLevelType w:val="hybridMultilevel"/>
    <w:tmpl w:val="A4389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CF73C4"/>
    <w:multiLevelType w:val="hybridMultilevel"/>
    <w:tmpl w:val="5AC82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75A36"/>
    <w:multiLevelType w:val="hybridMultilevel"/>
    <w:tmpl w:val="AF025438"/>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7" w15:restartNumberingAfterBreak="0">
    <w:nsid w:val="2BF04C9D"/>
    <w:multiLevelType w:val="hybridMultilevel"/>
    <w:tmpl w:val="D6924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126592"/>
    <w:multiLevelType w:val="hybridMultilevel"/>
    <w:tmpl w:val="D54AF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9B0542"/>
    <w:multiLevelType w:val="multilevel"/>
    <w:tmpl w:val="E7BA7042"/>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34B07EF6"/>
    <w:multiLevelType w:val="hybridMultilevel"/>
    <w:tmpl w:val="1EB6881E"/>
    <w:lvl w:ilvl="0" w:tplc="6EB0C16E">
      <w:start w:val="1"/>
      <w:numFmt w:val="lowerLetter"/>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1" w15:restartNumberingAfterBreak="0">
    <w:nsid w:val="34E20A67"/>
    <w:multiLevelType w:val="multilevel"/>
    <w:tmpl w:val="94E0C1EC"/>
    <w:lvl w:ilvl="0">
      <w:start w:val="6"/>
      <w:numFmt w:val="decimal"/>
      <w:lvlText w:val="%1."/>
      <w:lvlJc w:val="left"/>
      <w:pPr>
        <w:ind w:left="630" w:hanging="63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2" w15:restartNumberingAfterBreak="0">
    <w:nsid w:val="40247067"/>
    <w:multiLevelType w:val="hybridMultilevel"/>
    <w:tmpl w:val="FA98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DF12D8"/>
    <w:multiLevelType w:val="multilevel"/>
    <w:tmpl w:val="4940A37E"/>
    <w:lvl w:ilvl="0">
      <w:start w:val="6"/>
      <w:numFmt w:val="decimal"/>
      <w:lvlText w:val="%1."/>
      <w:lvlJc w:val="left"/>
      <w:pPr>
        <w:ind w:left="555" w:hanging="555"/>
      </w:pPr>
      <w:rPr>
        <w:rFonts w:hint="default"/>
        <w:b/>
      </w:rPr>
    </w:lvl>
    <w:lvl w:ilvl="1">
      <w:start w:val="10"/>
      <w:numFmt w:val="decimal"/>
      <w:lvlText w:val="%1.%2."/>
      <w:lvlJc w:val="left"/>
      <w:pPr>
        <w:ind w:left="1004" w:hanging="720"/>
      </w:pPr>
      <w:rPr>
        <w:rFonts w:hint="default"/>
        <w:b w:val="0"/>
      </w:rPr>
    </w:lvl>
    <w:lvl w:ilvl="2">
      <w:start w:val="1"/>
      <w:numFmt w:val="decimal"/>
      <w:lvlText w:val="%1.%2.%3."/>
      <w:lvlJc w:val="left"/>
      <w:pPr>
        <w:ind w:left="1830" w:hanging="1080"/>
      </w:pPr>
      <w:rPr>
        <w:rFonts w:hint="default"/>
        <w:b w:val="0"/>
      </w:rPr>
    </w:lvl>
    <w:lvl w:ilvl="3">
      <w:start w:val="1"/>
      <w:numFmt w:val="decimal"/>
      <w:lvlText w:val="%1.%2.%3.%4."/>
      <w:lvlJc w:val="left"/>
      <w:pPr>
        <w:ind w:left="2565" w:hanging="1440"/>
      </w:pPr>
      <w:rPr>
        <w:rFonts w:hint="default"/>
        <w:b w:val="0"/>
      </w:rPr>
    </w:lvl>
    <w:lvl w:ilvl="4">
      <w:start w:val="1"/>
      <w:numFmt w:val="decimal"/>
      <w:lvlText w:val="%1.%2.%3.%4.%5."/>
      <w:lvlJc w:val="left"/>
      <w:pPr>
        <w:ind w:left="2940" w:hanging="1440"/>
      </w:pPr>
      <w:rPr>
        <w:rFonts w:hint="default"/>
        <w:b w:val="0"/>
      </w:rPr>
    </w:lvl>
    <w:lvl w:ilvl="5">
      <w:start w:val="1"/>
      <w:numFmt w:val="decimal"/>
      <w:lvlText w:val="%1.%2.%3.%4.%5.%6."/>
      <w:lvlJc w:val="left"/>
      <w:pPr>
        <w:ind w:left="3675" w:hanging="1800"/>
      </w:pPr>
      <w:rPr>
        <w:rFonts w:hint="default"/>
        <w:b w:val="0"/>
      </w:rPr>
    </w:lvl>
    <w:lvl w:ilvl="6">
      <w:start w:val="1"/>
      <w:numFmt w:val="decimal"/>
      <w:lvlText w:val="%1.%2.%3.%4.%5.%6.%7."/>
      <w:lvlJc w:val="left"/>
      <w:pPr>
        <w:ind w:left="4410" w:hanging="2160"/>
      </w:pPr>
      <w:rPr>
        <w:rFonts w:hint="default"/>
        <w:b w:val="0"/>
      </w:rPr>
    </w:lvl>
    <w:lvl w:ilvl="7">
      <w:start w:val="1"/>
      <w:numFmt w:val="decimal"/>
      <w:lvlText w:val="%1.%2.%3.%4.%5.%6.%7.%8."/>
      <w:lvlJc w:val="left"/>
      <w:pPr>
        <w:ind w:left="5145" w:hanging="2520"/>
      </w:pPr>
      <w:rPr>
        <w:rFonts w:hint="default"/>
        <w:b w:val="0"/>
      </w:rPr>
    </w:lvl>
    <w:lvl w:ilvl="8">
      <w:start w:val="1"/>
      <w:numFmt w:val="decimal"/>
      <w:lvlText w:val="%1.%2.%3.%4.%5.%6.%7.%8.%9."/>
      <w:lvlJc w:val="left"/>
      <w:pPr>
        <w:ind w:left="5520" w:hanging="2520"/>
      </w:pPr>
      <w:rPr>
        <w:rFonts w:hint="default"/>
        <w:b w:val="0"/>
      </w:rPr>
    </w:lvl>
  </w:abstractNum>
  <w:abstractNum w:abstractNumId="14" w15:restartNumberingAfterBreak="0">
    <w:nsid w:val="57470A12"/>
    <w:multiLevelType w:val="hybridMultilevel"/>
    <w:tmpl w:val="2A50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E0594"/>
    <w:multiLevelType w:val="multilevel"/>
    <w:tmpl w:val="6AE43A00"/>
    <w:lvl w:ilvl="0">
      <w:start w:val="7"/>
      <w:numFmt w:val="decimal"/>
      <w:lvlText w:val="%1."/>
      <w:lvlJc w:val="left"/>
      <w:pPr>
        <w:ind w:left="420" w:hanging="420"/>
      </w:pPr>
      <w:rPr>
        <w:b w:val="0"/>
      </w:rPr>
    </w:lvl>
    <w:lvl w:ilvl="1">
      <w:start w:val="2"/>
      <w:numFmt w:val="decimal"/>
      <w:lvlText w:val="%1.%2."/>
      <w:lvlJc w:val="left"/>
      <w:pPr>
        <w:ind w:left="720" w:hanging="720"/>
      </w:pPr>
      <w:rPr>
        <w:b w:val="0"/>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6" w15:restartNumberingAfterBreak="0">
    <w:nsid w:val="5AE41B43"/>
    <w:multiLevelType w:val="multilevel"/>
    <w:tmpl w:val="1B0E2AF2"/>
    <w:lvl w:ilvl="0">
      <w:start w:val="6"/>
      <w:numFmt w:val="decimal"/>
      <w:lvlText w:val="%1."/>
      <w:lvlJc w:val="left"/>
      <w:pPr>
        <w:ind w:left="420" w:hanging="420"/>
      </w:pPr>
      <w:rPr>
        <w:b w:val="0"/>
      </w:rPr>
    </w:lvl>
    <w:lvl w:ilvl="1">
      <w:start w:val="4"/>
      <w:numFmt w:val="decimal"/>
      <w:lvlText w:val="%1.%2."/>
      <w:lvlJc w:val="left"/>
      <w:pPr>
        <w:ind w:left="720" w:hanging="720"/>
      </w:pPr>
      <w:rPr>
        <w:b w:val="0"/>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7" w15:restartNumberingAfterBreak="0">
    <w:nsid w:val="5ED56373"/>
    <w:multiLevelType w:val="multilevel"/>
    <w:tmpl w:val="5DCE05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F811E26"/>
    <w:multiLevelType w:val="multilevel"/>
    <w:tmpl w:val="8F042F94"/>
    <w:lvl w:ilvl="0">
      <w:start w:val="6"/>
      <w:numFmt w:val="decimal"/>
      <w:lvlText w:val="%1."/>
      <w:lvlJc w:val="left"/>
      <w:pPr>
        <w:ind w:left="420" w:hanging="420"/>
      </w:pPr>
      <w:rPr>
        <w:sz w:val="24"/>
      </w:rPr>
    </w:lvl>
    <w:lvl w:ilvl="1">
      <w:start w:val="6"/>
      <w:numFmt w:val="decimal"/>
      <w:lvlText w:val="%1.%2."/>
      <w:lvlJc w:val="left"/>
      <w:pPr>
        <w:ind w:left="720" w:hanging="720"/>
      </w:pPr>
      <w:rPr>
        <w:sz w:val="22"/>
        <w:szCs w:val="22"/>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440" w:hanging="144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2160" w:hanging="2160"/>
      </w:pPr>
      <w:rPr>
        <w:sz w:val="24"/>
      </w:rPr>
    </w:lvl>
    <w:lvl w:ilvl="8">
      <w:start w:val="1"/>
      <w:numFmt w:val="decimal"/>
      <w:lvlText w:val="%1.%2.%3.%4.%5.%6.%7.%8.%9."/>
      <w:lvlJc w:val="left"/>
      <w:pPr>
        <w:ind w:left="2160" w:hanging="2160"/>
      </w:pPr>
      <w:rPr>
        <w:sz w:val="24"/>
      </w:rPr>
    </w:lvl>
  </w:abstractNum>
  <w:abstractNum w:abstractNumId="19" w15:restartNumberingAfterBreak="0">
    <w:nsid w:val="61BC37B0"/>
    <w:multiLevelType w:val="multilevel"/>
    <w:tmpl w:val="1FFE97AA"/>
    <w:lvl w:ilvl="0">
      <w:start w:val="2"/>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713E2FCF"/>
    <w:multiLevelType w:val="multilevel"/>
    <w:tmpl w:val="CD166C70"/>
    <w:lvl w:ilvl="0">
      <w:start w:val="5"/>
      <w:numFmt w:val="decimal"/>
      <w:lvlText w:val="%1."/>
      <w:lvlJc w:val="left"/>
      <w:pPr>
        <w:ind w:left="420" w:hanging="420"/>
      </w:pPr>
    </w:lvl>
    <w:lvl w:ilvl="1">
      <w:start w:val="2"/>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1" w15:restartNumberingAfterBreak="0">
    <w:nsid w:val="72FF6730"/>
    <w:multiLevelType w:val="hybridMultilevel"/>
    <w:tmpl w:val="B4E8D0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CB5ABB"/>
    <w:multiLevelType w:val="hybridMultilevel"/>
    <w:tmpl w:val="DBDC2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5DC5A3C"/>
    <w:multiLevelType w:val="hybridMultilevel"/>
    <w:tmpl w:val="F5F0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570237"/>
    <w:multiLevelType w:val="multilevel"/>
    <w:tmpl w:val="3608338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8CE5950"/>
    <w:multiLevelType w:val="hybridMultilevel"/>
    <w:tmpl w:val="15E20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A14F77"/>
    <w:multiLevelType w:val="multilevel"/>
    <w:tmpl w:val="804E949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E0E33E5"/>
    <w:multiLevelType w:val="hybridMultilevel"/>
    <w:tmpl w:val="574467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6"/>
  </w:num>
  <w:num w:numId="3">
    <w:abstractNumId w:val="10"/>
  </w:num>
  <w:num w:numId="4">
    <w:abstractNumId w:val="19"/>
  </w:num>
  <w:num w:numId="5">
    <w:abstractNumId w:val="6"/>
  </w:num>
  <w:num w:numId="6">
    <w:abstractNumId w:val="3"/>
  </w:num>
  <w:num w:numId="7">
    <w:abstractNumId w:val="2"/>
  </w:num>
  <w:num w:numId="8">
    <w:abstractNumId w:val="5"/>
  </w:num>
  <w:num w:numId="9">
    <w:abstractNumId w:val="0"/>
  </w:num>
  <w:num w:numId="10">
    <w:abstractNumId w:val="24"/>
  </w:num>
  <w:num w:numId="11">
    <w:abstractNumId w:val="9"/>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3"/>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3"/>
  </w:num>
  <w:num w:numId="23">
    <w:abstractNumId w:val="8"/>
  </w:num>
  <w:num w:numId="24">
    <w:abstractNumId w:val="21"/>
  </w:num>
  <w:num w:numId="25">
    <w:abstractNumId w:val="27"/>
  </w:num>
  <w:num w:numId="26">
    <w:abstractNumId w:val="4"/>
  </w:num>
  <w:num w:numId="27">
    <w:abstractNumId w:val="7"/>
  </w:num>
  <w:num w:numId="28">
    <w:abstractNumId w:val="12"/>
  </w:num>
  <w:num w:numId="29">
    <w:abstractNumId w:val="17"/>
  </w:num>
  <w:num w:numId="30">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2">
      <o:colormru v:ext="edit" colors="#0075b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22"/>
    <w:rsid w:val="000003B4"/>
    <w:rsid w:val="00000FFF"/>
    <w:rsid w:val="00002BCB"/>
    <w:rsid w:val="00002E93"/>
    <w:rsid w:val="000036C8"/>
    <w:rsid w:val="00003EC8"/>
    <w:rsid w:val="00004A3C"/>
    <w:rsid w:val="00004D07"/>
    <w:rsid w:val="00006BE3"/>
    <w:rsid w:val="00007338"/>
    <w:rsid w:val="00010C08"/>
    <w:rsid w:val="00010F0E"/>
    <w:rsid w:val="00011D0F"/>
    <w:rsid w:val="00012118"/>
    <w:rsid w:val="00012621"/>
    <w:rsid w:val="00013585"/>
    <w:rsid w:val="00013B47"/>
    <w:rsid w:val="0001446B"/>
    <w:rsid w:val="00015CD1"/>
    <w:rsid w:val="00020130"/>
    <w:rsid w:val="00020238"/>
    <w:rsid w:val="000206A5"/>
    <w:rsid w:val="00020DC1"/>
    <w:rsid w:val="00020DF6"/>
    <w:rsid w:val="00022993"/>
    <w:rsid w:val="00022C2B"/>
    <w:rsid w:val="00023BE8"/>
    <w:rsid w:val="00024499"/>
    <w:rsid w:val="00025BD4"/>
    <w:rsid w:val="00025E88"/>
    <w:rsid w:val="00026589"/>
    <w:rsid w:val="00026EDA"/>
    <w:rsid w:val="00031C41"/>
    <w:rsid w:val="00031E38"/>
    <w:rsid w:val="00032492"/>
    <w:rsid w:val="000336F1"/>
    <w:rsid w:val="00034A46"/>
    <w:rsid w:val="00035618"/>
    <w:rsid w:val="00035FE3"/>
    <w:rsid w:val="0004031A"/>
    <w:rsid w:val="000408CD"/>
    <w:rsid w:val="00042153"/>
    <w:rsid w:val="00042472"/>
    <w:rsid w:val="000428BA"/>
    <w:rsid w:val="0004320C"/>
    <w:rsid w:val="00043D0D"/>
    <w:rsid w:val="0004438F"/>
    <w:rsid w:val="000451E2"/>
    <w:rsid w:val="00045B19"/>
    <w:rsid w:val="00045BB2"/>
    <w:rsid w:val="00046230"/>
    <w:rsid w:val="00046246"/>
    <w:rsid w:val="000475F8"/>
    <w:rsid w:val="00047897"/>
    <w:rsid w:val="000524D6"/>
    <w:rsid w:val="00052E8F"/>
    <w:rsid w:val="00052EFC"/>
    <w:rsid w:val="00053E11"/>
    <w:rsid w:val="0005560C"/>
    <w:rsid w:val="00055E4C"/>
    <w:rsid w:val="000560D9"/>
    <w:rsid w:val="00056AC7"/>
    <w:rsid w:val="00056D07"/>
    <w:rsid w:val="00056E2D"/>
    <w:rsid w:val="0005725A"/>
    <w:rsid w:val="00057324"/>
    <w:rsid w:val="00060B84"/>
    <w:rsid w:val="000615C3"/>
    <w:rsid w:val="000618E8"/>
    <w:rsid w:val="00063E68"/>
    <w:rsid w:val="0006477B"/>
    <w:rsid w:val="00065694"/>
    <w:rsid w:val="000658F8"/>
    <w:rsid w:val="00065F49"/>
    <w:rsid w:val="00070073"/>
    <w:rsid w:val="0007051B"/>
    <w:rsid w:val="00070532"/>
    <w:rsid w:val="00071956"/>
    <w:rsid w:val="00072D20"/>
    <w:rsid w:val="0007354B"/>
    <w:rsid w:val="0007358F"/>
    <w:rsid w:val="0007390C"/>
    <w:rsid w:val="0007391E"/>
    <w:rsid w:val="00073EFF"/>
    <w:rsid w:val="000742D7"/>
    <w:rsid w:val="000752D7"/>
    <w:rsid w:val="000763B9"/>
    <w:rsid w:val="0007696B"/>
    <w:rsid w:val="00077CBB"/>
    <w:rsid w:val="00077DC4"/>
    <w:rsid w:val="000813EB"/>
    <w:rsid w:val="00081491"/>
    <w:rsid w:val="0008309D"/>
    <w:rsid w:val="00084F47"/>
    <w:rsid w:val="00085351"/>
    <w:rsid w:val="00085C82"/>
    <w:rsid w:val="00087A66"/>
    <w:rsid w:val="000911B5"/>
    <w:rsid w:val="00091DCE"/>
    <w:rsid w:val="00092F23"/>
    <w:rsid w:val="00094A57"/>
    <w:rsid w:val="00095240"/>
    <w:rsid w:val="0009678F"/>
    <w:rsid w:val="00096B38"/>
    <w:rsid w:val="00097830"/>
    <w:rsid w:val="00097CA6"/>
    <w:rsid w:val="000A1D28"/>
    <w:rsid w:val="000A20E5"/>
    <w:rsid w:val="000A2844"/>
    <w:rsid w:val="000A2DF8"/>
    <w:rsid w:val="000A399A"/>
    <w:rsid w:val="000A3C4A"/>
    <w:rsid w:val="000A4A3C"/>
    <w:rsid w:val="000A51E0"/>
    <w:rsid w:val="000A65C9"/>
    <w:rsid w:val="000A74BD"/>
    <w:rsid w:val="000B092B"/>
    <w:rsid w:val="000B1B00"/>
    <w:rsid w:val="000B3252"/>
    <w:rsid w:val="000B34D9"/>
    <w:rsid w:val="000B4797"/>
    <w:rsid w:val="000B593F"/>
    <w:rsid w:val="000B7698"/>
    <w:rsid w:val="000B7848"/>
    <w:rsid w:val="000C04B3"/>
    <w:rsid w:val="000C1A60"/>
    <w:rsid w:val="000C1C30"/>
    <w:rsid w:val="000C1D5C"/>
    <w:rsid w:val="000C38CE"/>
    <w:rsid w:val="000C4903"/>
    <w:rsid w:val="000C64BE"/>
    <w:rsid w:val="000C6CB2"/>
    <w:rsid w:val="000C7697"/>
    <w:rsid w:val="000C77FB"/>
    <w:rsid w:val="000C7AA2"/>
    <w:rsid w:val="000D009C"/>
    <w:rsid w:val="000D1E58"/>
    <w:rsid w:val="000D3E26"/>
    <w:rsid w:val="000D3EB6"/>
    <w:rsid w:val="000D6A1D"/>
    <w:rsid w:val="000D75B5"/>
    <w:rsid w:val="000D7849"/>
    <w:rsid w:val="000D79E1"/>
    <w:rsid w:val="000E0BCE"/>
    <w:rsid w:val="000E14E8"/>
    <w:rsid w:val="000E1501"/>
    <w:rsid w:val="000E26B8"/>
    <w:rsid w:val="000E390F"/>
    <w:rsid w:val="000E50D0"/>
    <w:rsid w:val="000E6B36"/>
    <w:rsid w:val="000F22B9"/>
    <w:rsid w:val="000F29A1"/>
    <w:rsid w:val="000F4002"/>
    <w:rsid w:val="000F44FB"/>
    <w:rsid w:val="000F53C1"/>
    <w:rsid w:val="000F5975"/>
    <w:rsid w:val="000F5C4C"/>
    <w:rsid w:val="000F666E"/>
    <w:rsid w:val="000F7004"/>
    <w:rsid w:val="00101E86"/>
    <w:rsid w:val="00102AF1"/>
    <w:rsid w:val="00103509"/>
    <w:rsid w:val="00103750"/>
    <w:rsid w:val="00105425"/>
    <w:rsid w:val="00105ECB"/>
    <w:rsid w:val="001072F9"/>
    <w:rsid w:val="00107933"/>
    <w:rsid w:val="00107A97"/>
    <w:rsid w:val="00111E13"/>
    <w:rsid w:val="00113899"/>
    <w:rsid w:val="0011489E"/>
    <w:rsid w:val="00114C29"/>
    <w:rsid w:val="0011543D"/>
    <w:rsid w:val="001155E4"/>
    <w:rsid w:val="00115723"/>
    <w:rsid w:val="00115C47"/>
    <w:rsid w:val="00117612"/>
    <w:rsid w:val="001203EF"/>
    <w:rsid w:val="001223C7"/>
    <w:rsid w:val="001238F3"/>
    <w:rsid w:val="00123DAA"/>
    <w:rsid w:val="00125951"/>
    <w:rsid w:val="00125D4C"/>
    <w:rsid w:val="001267EA"/>
    <w:rsid w:val="00127156"/>
    <w:rsid w:val="00127A92"/>
    <w:rsid w:val="00127FF4"/>
    <w:rsid w:val="001313B1"/>
    <w:rsid w:val="00131A3D"/>
    <w:rsid w:val="001325F0"/>
    <w:rsid w:val="001326C5"/>
    <w:rsid w:val="00132C1D"/>
    <w:rsid w:val="001330AE"/>
    <w:rsid w:val="00133AD4"/>
    <w:rsid w:val="001345F8"/>
    <w:rsid w:val="00134B9F"/>
    <w:rsid w:val="00134D31"/>
    <w:rsid w:val="00136282"/>
    <w:rsid w:val="00136A48"/>
    <w:rsid w:val="001372EE"/>
    <w:rsid w:val="001374D4"/>
    <w:rsid w:val="00143611"/>
    <w:rsid w:val="00143F88"/>
    <w:rsid w:val="00144DCA"/>
    <w:rsid w:val="001452DF"/>
    <w:rsid w:val="00147FD5"/>
    <w:rsid w:val="001506B5"/>
    <w:rsid w:val="00151838"/>
    <w:rsid w:val="00152263"/>
    <w:rsid w:val="001532FA"/>
    <w:rsid w:val="00154374"/>
    <w:rsid w:val="00154389"/>
    <w:rsid w:val="001549BD"/>
    <w:rsid w:val="00155742"/>
    <w:rsid w:val="00155B2F"/>
    <w:rsid w:val="001567E7"/>
    <w:rsid w:val="00157F9C"/>
    <w:rsid w:val="001616CD"/>
    <w:rsid w:val="00161FFE"/>
    <w:rsid w:val="001624B1"/>
    <w:rsid w:val="001658BF"/>
    <w:rsid w:val="00166329"/>
    <w:rsid w:val="001664B1"/>
    <w:rsid w:val="00166FF8"/>
    <w:rsid w:val="00167398"/>
    <w:rsid w:val="0017076F"/>
    <w:rsid w:val="00170B36"/>
    <w:rsid w:val="00171014"/>
    <w:rsid w:val="00171742"/>
    <w:rsid w:val="001737A5"/>
    <w:rsid w:val="00174070"/>
    <w:rsid w:val="0017578E"/>
    <w:rsid w:val="00175DE9"/>
    <w:rsid w:val="001767A6"/>
    <w:rsid w:val="0017730C"/>
    <w:rsid w:val="00177539"/>
    <w:rsid w:val="00177873"/>
    <w:rsid w:val="00177FB0"/>
    <w:rsid w:val="001805D2"/>
    <w:rsid w:val="0018090A"/>
    <w:rsid w:val="00180CAA"/>
    <w:rsid w:val="00180F3A"/>
    <w:rsid w:val="00180FDE"/>
    <w:rsid w:val="00181E33"/>
    <w:rsid w:val="001827E4"/>
    <w:rsid w:val="0018316D"/>
    <w:rsid w:val="00183313"/>
    <w:rsid w:val="00183454"/>
    <w:rsid w:val="001840C0"/>
    <w:rsid w:val="00184DD9"/>
    <w:rsid w:val="001855E2"/>
    <w:rsid w:val="0018571F"/>
    <w:rsid w:val="0018640F"/>
    <w:rsid w:val="00186AD6"/>
    <w:rsid w:val="00186CCA"/>
    <w:rsid w:val="00191670"/>
    <w:rsid w:val="00191706"/>
    <w:rsid w:val="00191B1C"/>
    <w:rsid w:val="001922D5"/>
    <w:rsid w:val="0019314A"/>
    <w:rsid w:val="0019498A"/>
    <w:rsid w:val="00195D67"/>
    <w:rsid w:val="001A11D0"/>
    <w:rsid w:val="001A1A0D"/>
    <w:rsid w:val="001A24CC"/>
    <w:rsid w:val="001A268B"/>
    <w:rsid w:val="001A35B3"/>
    <w:rsid w:val="001A38F2"/>
    <w:rsid w:val="001A42D9"/>
    <w:rsid w:val="001A674A"/>
    <w:rsid w:val="001A7FCC"/>
    <w:rsid w:val="001B0247"/>
    <w:rsid w:val="001B15A5"/>
    <w:rsid w:val="001B17C7"/>
    <w:rsid w:val="001B2B5F"/>
    <w:rsid w:val="001B365A"/>
    <w:rsid w:val="001B3FD4"/>
    <w:rsid w:val="001B4475"/>
    <w:rsid w:val="001B499F"/>
    <w:rsid w:val="001B5D1F"/>
    <w:rsid w:val="001C03AA"/>
    <w:rsid w:val="001C061A"/>
    <w:rsid w:val="001C1B8B"/>
    <w:rsid w:val="001C2070"/>
    <w:rsid w:val="001C22C8"/>
    <w:rsid w:val="001C3562"/>
    <w:rsid w:val="001C3715"/>
    <w:rsid w:val="001C375E"/>
    <w:rsid w:val="001C402D"/>
    <w:rsid w:val="001C4208"/>
    <w:rsid w:val="001C6AC1"/>
    <w:rsid w:val="001D06F5"/>
    <w:rsid w:val="001D13D0"/>
    <w:rsid w:val="001D1FAC"/>
    <w:rsid w:val="001D3636"/>
    <w:rsid w:val="001D6CE3"/>
    <w:rsid w:val="001D6F9B"/>
    <w:rsid w:val="001D76BA"/>
    <w:rsid w:val="001D7935"/>
    <w:rsid w:val="001D7D94"/>
    <w:rsid w:val="001E0C6C"/>
    <w:rsid w:val="001E0FA4"/>
    <w:rsid w:val="001E1AD4"/>
    <w:rsid w:val="001E33F2"/>
    <w:rsid w:val="001E33F6"/>
    <w:rsid w:val="001E3C24"/>
    <w:rsid w:val="001E42D4"/>
    <w:rsid w:val="001E4CD5"/>
    <w:rsid w:val="001E4D7A"/>
    <w:rsid w:val="001E4F97"/>
    <w:rsid w:val="001E65F0"/>
    <w:rsid w:val="001E6AFD"/>
    <w:rsid w:val="001F053A"/>
    <w:rsid w:val="001F0A9A"/>
    <w:rsid w:val="001F171D"/>
    <w:rsid w:val="001F19B9"/>
    <w:rsid w:val="001F2B0A"/>
    <w:rsid w:val="001F400B"/>
    <w:rsid w:val="001F434A"/>
    <w:rsid w:val="001F4A63"/>
    <w:rsid w:val="001F67CA"/>
    <w:rsid w:val="001F69F1"/>
    <w:rsid w:val="001F780F"/>
    <w:rsid w:val="001F7A84"/>
    <w:rsid w:val="00200514"/>
    <w:rsid w:val="00201438"/>
    <w:rsid w:val="00201AB1"/>
    <w:rsid w:val="00201B5E"/>
    <w:rsid w:val="00202156"/>
    <w:rsid w:val="0020299C"/>
    <w:rsid w:val="00202FC1"/>
    <w:rsid w:val="00203318"/>
    <w:rsid w:val="0020338C"/>
    <w:rsid w:val="002033C8"/>
    <w:rsid w:val="00204A15"/>
    <w:rsid w:val="00204CDE"/>
    <w:rsid w:val="00206395"/>
    <w:rsid w:val="002069F2"/>
    <w:rsid w:val="00207176"/>
    <w:rsid w:val="00207234"/>
    <w:rsid w:val="00210531"/>
    <w:rsid w:val="00210EF0"/>
    <w:rsid w:val="002120CF"/>
    <w:rsid w:val="00215A8C"/>
    <w:rsid w:val="002169EA"/>
    <w:rsid w:val="00216B0F"/>
    <w:rsid w:val="00216B29"/>
    <w:rsid w:val="00217CF9"/>
    <w:rsid w:val="00221189"/>
    <w:rsid w:val="00221D45"/>
    <w:rsid w:val="00221EEF"/>
    <w:rsid w:val="0022200C"/>
    <w:rsid w:val="0022204A"/>
    <w:rsid w:val="002220A2"/>
    <w:rsid w:val="00222645"/>
    <w:rsid w:val="002241F7"/>
    <w:rsid w:val="00224670"/>
    <w:rsid w:val="002258E1"/>
    <w:rsid w:val="0022640E"/>
    <w:rsid w:val="002265AB"/>
    <w:rsid w:val="00234193"/>
    <w:rsid w:val="00235ACF"/>
    <w:rsid w:val="00235B02"/>
    <w:rsid w:val="0023638D"/>
    <w:rsid w:val="002370B8"/>
    <w:rsid w:val="0023717C"/>
    <w:rsid w:val="002371FF"/>
    <w:rsid w:val="00240A2F"/>
    <w:rsid w:val="00242117"/>
    <w:rsid w:val="00246100"/>
    <w:rsid w:val="00246303"/>
    <w:rsid w:val="00246500"/>
    <w:rsid w:val="00246552"/>
    <w:rsid w:val="00247902"/>
    <w:rsid w:val="0025052B"/>
    <w:rsid w:val="00250634"/>
    <w:rsid w:val="00253528"/>
    <w:rsid w:val="0025370C"/>
    <w:rsid w:val="0025375D"/>
    <w:rsid w:val="002539B5"/>
    <w:rsid w:val="00254CA8"/>
    <w:rsid w:val="00254D6F"/>
    <w:rsid w:val="002556E8"/>
    <w:rsid w:val="00256FDF"/>
    <w:rsid w:val="0026194D"/>
    <w:rsid w:val="00261A14"/>
    <w:rsid w:val="00261A3F"/>
    <w:rsid w:val="00262099"/>
    <w:rsid w:val="00263112"/>
    <w:rsid w:val="002642CD"/>
    <w:rsid w:val="0026497C"/>
    <w:rsid w:val="00264DBA"/>
    <w:rsid w:val="00265D20"/>
    <w:rsid w:val="0026627C"/>
    <w:rsid w:val="0026696C"/>
    <w:rsid w:val="00266C84"/>
    <w:rsid w:val="00267513"/>
    <w:rsid w:val="00267725"/>
    <w:rsid w:val="00270A75"/>
    <w:rsid w:val="00271070"/>
    <w:rsid w:val="00271170"/>
    <w:rsid w:val="002740E7"/>
    <w:rsid w:val="00274405"/>
    <w:rsid w:val="002751F5"/>
    <w:rsid w:val="00275E88"/>
    <w:rsid w:val="00277294"/>
    <w:rsid w:val="00280047"/>
    <w:rsid w:val="002827BF"/>
    <w:rsid w:val="00283C45"/>
    <w:rsid w:val="00284115"/>
    <w:rsid w:val="00284D2E"/>
    <w:rsid w:val="002865B4"/>
    <w:rsid w:val="00290081"/>
    <w:rsid w:val="00290800"/>
    <w:rsid w:val="00291930"/>
    <w:rsid w:val="0029284F"/>
    <w:rsid w:val="00292B46"/>
    <w:rsid w:val="002942FD"/>
    <w:rsid w:val="00294343"/>
    <w:rsid w:val="002945F6"/>
    <w:rsid w:val="00294E77"/>
    <w:rsid w:val="00295592"/>
    <w:rsid w:val="002957EF"/>
    <w:rsid w:val="002969C6"/>
    <w:rsid w:val="002970C0"/>
    <w:rsid w:val="002A2F38"/>
    <w:rsid w:val="002A2FF4"/>
    <w:rsid w:val="002A3FDB"/>
    <w:rsid w:val="002A624D"/>
    <w:rsid w:val="002A6BEF"/>
    <w:rsid w:val="002A6F6D"/>
    <w:rsid w:val="002B0BC0"/>
    <w:rsid w:val="002B1E7E"/>
    <w:rsid w:val="002B1FC8"/>
    <w:rsid w:val="002B4A74"/>
    <w:rsid w:val="002B6BB5"/>
    <w:rsid w:val="002B7A64"/>
    <w:rsid w:val="002C0006"/>
    <w:rsid w:val="002C0FE5"/>
    <w:rsid w:val="002C226E"/>
    <w:rsid w:val="002C243B"/>
    <w:rsid w:val="002C3CCC"/>
    <w:rsid w:val="002C63BA"/>
    <w:rsid w:val="002C6D79"/>
    <w:rsid w:val="002C7224"/>
    <w:rsid w:val="002D0145"/>
    <w:rsid w:val="002D08D9"/>
    <w:rsid w:val="002D09B5"/>
    <w:rsid w:val="002D09FE"/>
    <w:rsid w:val="002D0E2E"/>
    <w:rsid w:val="002D1429"/>
    <w:rsid w:val="002D19DE"/>
    <w:rsid w:val="002D26FB"/>
    <w:rsid w:val="002D2AFB"/>
    <w:rsid w:val="002D48C3"/>
    <w:rsid w:val="002D4CA0"/>
    <w:rsid w:val="002D5D7F"/>
    <w:rsid w:val="002E3DE0"/>
    <w:rsid w:val="002E487C"/>
    <w:rsid w:val="002E4AD2"/>
    <w:rsid w:val="002E6605"/>
    <w:rsid w:val="002E6A12"/>
    <w:rsid w:val="002E6FF3"/>
    <w:rsid w:val="002E7173"/>
    <w:rsid w:val="002F29D2"/>
    <w:rsid w:val="002F2CEE"/>
    <w:rsid w:val="002F2F61"/>
    <w:rsid w:val="002F4232"/>
    <w:rsid w:val="002F489E"/>
    <w:rsid w:val="002F4DA9"/>
    <w:rsid w:val="002F7D52"/>
    <w:rsid w:val="002F7F60"/>
    <w:rsid w:val="00300197"/>
    <w:rsid w:val="003003B2"/>
    <w:rsid w:val="0030084D"/>
    <w:rsid w:val="00300A93"/>
    <w:rsid w:val="003021A1"/>
    <w:rsid w:val="00303427"/>
    <w:rsid w:val="003038E7"/>
    <w:rsid w:val="00303C00"/>
    <w:rsid w:val="00304408"/>
    <w:rsid w:val="00304454"/>
    <w:rsid w:val="00304844"/>
    <w:rsid w:val="00306360"/>
    <w:rsid w:val="0030641B"/>
    <w:rsid w:val="003068D8"/>
    <w:rsid w:val="003070C5"/>
    <w:rsid w:val="003102D6"/>
    <w:rsid w:val="00311AF6"/>
    <w:rsid w:val="00311BC9"/>
    <w:rsid w:val="00313D19"/>
    <w:rsid w:val="00314311"/>
    <w:rsid w:val="003144A5"/>
    <w:rsid w:val="00314819"/>
    <w:rsid w:val="00314DEC"/>
    <w:rsid w:val="00316ED5"/>
    <w:rsid w:val="003171B6"/>
    <w:rsid w:val="00317524"/>
    <w:rsid w:val="0031799C"/>
    <w:rsid w:val="00317C13"/>
    <w:rsid w:val="003228F4"/>
    <w:rsid w:val="003238BF"/>
    <w:rsid w:val="00324419"/>
    <w:rsid w:val="003278CE"/>
    <w:rsid w:val="00327BA6"/>
    <w:rsid w:val="00330D7E"/>
    <w:rsid w:val="00332B00"/>
    <w:rsid w:val="0033484C"/>
    <w:rsid w:val="00334B3D"/>
    <w:rsid w:val="0033557E"/>
    <w:rsid w:val="003407A5"/>
    <w:rsid w:val="0034482E"/>
    <w:rsid w:val="003448F0"/>
    <w:rsid w:val="00344E33"/>
    <w:rsid w:val="00345AFC"/>
    <w:rsid w:val="00346056"/>
    <w:rsid w:val="003463FA"/>
    <w:rsid w:val="0034747E"/>
    <w:rsid w:val="003510DE"/>
    <w:rsid w:val="00351302"/>
    <w:rsid w:val="00351523"/>
    <w:rsid w:val="0035192C"/>
    <w:rsid w:val="00351DF1"/>
    <w:rsid w:val="00352311"/>
    <w:rsid w:val="00353794"/>
    <w:rsid w:val="00354D01"/>
    <w:rsid w:val="003570EA"/>
    <w:rsid w:val="00357A61"/>
    <w:rsid w:val="00357C65"/>
    <w:rsid w:val="003602B2"/>
    <w:rsid w:val="00361A51"/>
    <w:rsid w:val="00361AA8"/>
    <w:rsid w:val="003621FE"/>
    <w:rsid w:val="00362EE3"/>
    <w:rsid w:val="00372F90"/>
    <w:rsid w:val="0037382C"/>
    <w:rsid w:val="00373D23"/>
    <w:rsid w:val="00374119"/>
    <w:rsid w:val="00374B02"/>
    <w:rsid w:val="00374BAA"/>
    <w:rsid w:val="00375B5F"/>
    <w:rsid w:val="0037644B"/>
    <w:rsid w:val="00376D58"/>
    <w:rsid w:val="003824AA"/>
    <w:rsid w:val="00383F01"/>
    <w:rsid w:val="0038529C"/>
    <w:rsid w:val="0038544C"/>
    <w:rsid w:val="00385FEE"/>
    <w:rsid w:val="00386DF4"/>
    <w:rsid w:val="003875ED"/>
    <w:rsid w:val="00387CAF"/>
    <w:rsid w:val="0039160C"/>
    <w:rsid w:val="003922FE"/>
    <w:rsid w:val="0039266F"/>
    <w:rsid w:val="00392A77"/>
    <w:rsid w:val="00392A9C"/>
    <w:rsid w:val="0039364C"/>
    <w:rsid w:val="00394AB5"/>
    <w:rsid w:val="00395E5C"/>
    <w:rsid w:val="00396AE5"/>
    <w:rsid w:val="003977B3"/>
    <w:rsid w:val="003977ED"/>
    <w:rsid w:val="003A2F68"/>
    <w:rsid w:val="003A32C9"/>
    <w:rsid w:val="003A49F3"/>
    <w:rsid w:val="003A59EB"/>
    <w:rsid w:val="003A6CB0"/>
    <w:rsid w:val="003B07BB"/>
    <w:rsid w:val="003B111A"/>
    <w:rsid w:val="003B13D3"/>
    <w:rsid w:val="003B16BA"/>
    <w:rsid w:val="003B2FA5"/>
    <w:rsid w:val="003B540F"/>
    <w:rsid w:val="003B6711"/>
    <w:rsid w:val="003B6AB9"/>
    <w:rsid w:val="003B7714"/>
    <w:rsid w:val="003C138E"/>
    <w:rsid w:val="003C2BD0"/>
    <w:rsid w:val="003C424A"/>
    <w:rsid w:val="003C47FC"/>
    <w:rsid w:val="003C5081"/>
    <w:rsid w:val="003C6699"/>
    <w:rsid w:val="003C7E88"/>
    <w:rsid w:val="003D090F"/>
    <w:rsid w:val="003D17F4"/>
    <w:rsid w:val="003D2A46"/>
    <w:rsid w:val="003D2F94"/>
    <w:rsid w:val="003D33A4"/>
    <w:rsid w:val="003D69C3"/>
    <w:rsid w:val="003D76D0"/>
    <w:rsid w:val="003E0EF5"/>
    <w:rsid w:val="003E360F"/>
    <w:rsid w:val="003E5796"/>
    <w:rsid w:val="003E6C92"/>
    <w:rsid w:val="003E7723"/>
    <w:rsid w:val="003F09F7"/>
    <w:rsid w:val="003F1695"/>
    <w:rsid w:val="003F1F80"/>
    <w:rsid w:val="003F4A1D"/>
    <w:rsid w:val="003F6C90"/>
    <w:rsid w:val="003F6D0F"/>
    <w:rsid w:val="00401448"/>
    <w:rsid w:val="00402209"/>
    <w:rsid w:val="0040327A"/>
    <w:rsid w:val="0040427C"/>
    <w:rsid w:val="00404BD2"/>
    <w:rsid w:val="00405630"/>
    <w:rsid w:val="00406E85"/>
    <w:rsid w:val="00407189"/>
    <w:rsid w:val="004074FC"/>
    <w:rsid w:val="0040775E"/>
    <w:rsid w:val="00407BB5"/>
    <w:rsid w:val="00412008"/>
    <w:rsid w:val="0041357E"/>
    <w:rsid w:val="00414A40"/>
    <w:rsid w:val="00416969"/>
    <w:rsid w:val="00417153"/>
    <w:rsid w:val="0041783E"/>
    <w:rsid w:val="004214A3"/>
    <w:rsid w:val="004218CB"/>
    <w:rsid w:val="0042230F"/>
    <w:rsid w:val="00424113"/>
    <w:rsid w:val="0042541C"/>
    <w:rsid w:val="00427974"/>
    <w:rsid w:val="00430B94"/>
    <w:rsid w:val="0043120E"/>
    <w:rsid w:val="004312E0"/>
    <w:rsid w:val="00431EF5"/>
    <w:rsid w:val="00432016"/>
    <w:rsid w:val="00434776"/>
    <w:rsid w:val="004361DA"/>
    <w:rsid w:val="00436F13"/>
    <w:rsid w:val="004374DF"/>
    <w:rsid w:val="00440774"/>
    <w:rsid w:val="00443B95"/>
    <w:rsid w:val="004448F4"/>
    <w:rsid w:val="00444BCD"/>
    <w:rsid w:val="00444F1D"/>
    <w:rsid w:val="00445280"/>
    <w:rsid w:val="00445885"/>
    <w:rsid w:val="004464F4"/>
    <w:rsid w:val="00447EF7"/>
    <w:rsid w:val="00451B59"/>
    <w:rsid w:val="00452A9C"/>
    <w:rsid w:val="00453ADA"/>
    <w:rsid w:val="004552E8"/>
    <w:rsid w:val="00457C4A"/>
    <w:rsid w:val="0046100B"/>
    <w:rsid w:val="00461978"/>
    <w:rsid w:val="00461D7C"/>
    <w:rsid w:val="00462199"/>
    <w:rsid w:val="0046238E"/>
    <w:rsid w:val="00462C0C"/>
    <w:rsid w:val="00464B6A"/>
    <w:rsid w:val="0046556C"/>
    <w:rsid w:val="00467763"/>
    <w:rsid w:val="00467F7E"/>
    <w:rsid w:val="004719F3"/>
    <w:rsid w:val="004725D7"/>
    <w:rsid w:val="00472AEF"/>
    <w:rsid w:val="00473108"/>
    <w:rsid w:val="00474666"/>
    <w:rsid w:val="00474C7A"/>
    <w:rsid w:val="00474FCE"/>
    <w:rsid w:val="00475696"/>
    <w:rsid w:val="00475C05"/>
    <w:rsid w:val="00477E56"/>
    <w:rsid w:val="00480536"/>
    <w:rsid w:val="00481331"/>
    <w:rsid w:val="00482977"/>
    <w:rsid w:val="00482CFC"/>
    <w:rsid w:val="00483797"/>
    <w:rsid w:val="004839A9"/>
    <w:rsid w:val="00483A43"/>
    <w:rsid w:val="00483E0A"/>
    <w:rsid w:val="00484A5B"/>
    <w:rsid w:val="00487843"/>
    <w:rsid w:val="00487D59"/>
    <w:rsid w:val="00491608"/>
    <w:rsid w:val="00491F1D"/>
    <w:rsid w:val="00493760"/>
    <w:rsid w:val="00493CF5"/>
    <w:rsid w:val="00494E2B"/>
    <w:rsid w:val="00495678"/>
    <w:rsid w:val="0049590A"/>
    <w:rsid w:val="00495E46"/>
    <w:rsid w:val="004A1C8E"/>
    <w:rsid w:val="004A27A3"/>
    <w:rsid w:val="004A3764"/>
    <w:rsid w:val="004A579E"/>
    <w:rsid w:val="004A5E5D"/>
    <w:rsid w:val="004A683B"/>
    <w:rsid w:val="004A7309"/>
    <w:rsid w:val="004B1CDE"/>
    <w:rsid w:val="004B1EDA"/>
    <w:rsid w:val="004B2FC4"/>
    <w:rsid w:val="004B30A1"/>
    <w:rsid w:val="004B370D"/>
    <w:rsid w:val="004B41C8"/>
    <w:rsid w:val="004B533E"/>
    <w:rsid w:val="004B5DF4"/>
    <w:rsid w:val="004B6C7E"/>
    <w:rsid w:val="004B7ABA"/>
    <w:rsid w:val="004C0326"/>
    <w:rsid w:val="004C15A5"/>
    <w:rsid w:val="004C4343"/>
    <w:rsid w:val="004C43CF"/>
    <w:rsid w:val="004C49F7"/>
    <w:rsid w:val="004C7292"/>
    <w:rsid w:val="004D3023"/>
    <w:rsid w:val="004D4EF6"/>
    <w:rsid w:val="004D59C2"/>
    <w:rsid w:val="004D68A7"/>
    <w:rsid w:val="004E0207"/>
    <w:rsid w:val="004E0BAC"/>
    <w:rsid w:val="004E119F"/>
    <w:rsid w:val="004E3837"/>
    <w:rsid w:val="004E4A0D"/>
    <w:rsid w:val="004E4BCE"/>
    <w:rsid w:val="004E6181"/>
    <w:rsid w:val="004E6F40"/>
    <w:rsid w:val="004E78E3"/>
    <w:rsid w:val="004F00B5"/>
    <w:rsid w:val="004F0F87"/>
    <w:rsid w:val="004F1C60"/>
    <w:rsid w:val="004F326A"/>
    <w:rsid w:val="004F3B00"/>
    <w:rsid w:val="004F3B71"/>
    <w:rsid w:val="004F41A5"/>
    <w:rsid w:val="004F6E67"/>
    <w:rsid w:val="004F70A7"/>
    <w:rsid w:val="004F70B5"/>
    <w:rsid w:val="00500207"/>
    <w:rsid w:val="00500558"/>
    <w:rsid w:val="005016FE"/>
    <w:rsid w:val="00502B28"/>
    <w:rsid w:val="005035DF"/>
    <w:rsid w:val="00505DC7"/>
    <w:rsid w:val="00506432"/>
    <w:rsid w:val="00506942"/>
    <w:rsid w:val="00506E89"/>
    <w:rsid w:val="00507F8F"/>
    <w:rsid w:val="00511939"/>
    <w:rsid w:val="00511D19"/>
    <w:rsid w:val="005122C2"/>
    <w:rsid w:val="00513876"/>
    <w:rsid w:val="005140B7"/>
    <w:rsid w:val="00514337"/>
    <w:rsid w:val="00514894"/>
    <w:rsid w:val="0051568E"/>
    <w:rsid w:val="0051578B"/>
    <w:rsid w:val="00516E37"/>
    <w:rsid w:val="00517B76"/>
    <w:rsid w:val="00517C9D"/>
    <w:rsid w:val="0052040A"/>
    <w:rsid w:val="00520AA7"/>
    <w:rsid w:val="005215F0"/>
    <w:rsid w:val="00522973"/>
    <w:rsid w:val="00523AA0"/>
    <w:rsid w:val="00525533"/>
    <w:rsid w:val="005267F6"/>
    <w:rsid w:val="00527290"/>
    <w:rsid w:val="005300F5"/>
    <w:rsid w:val="00530F44"/>
    <w:rsid w:val="005340E7"/>
    <w:rsid w:val="0053423B"/>
    <w:rsid w:val="0053456D"/>
    <w:rsid w:val="00534FD9"/>
    <w:rsid w:val="005360F2"/>
    <w:rsid w:val="00536909"/>
    <w:rsid w:val="005378BE"/>
    <w:rsid w:val="00537E30"/>
    <w:rsid w:val="00540638"/>
    <w:rsid w:val="00543FCC"/>
    <w:rsid w:val="00544205"/>
    <w:rsid w:val="00546299"/>
    <w:rsid w:val="005470DC"/>
    <w:rsid w:val="00547AC4"/>
    <w:rsid w:val="0055188F"/>
    <w:rsid w:val="00552AF5"/>
    <w:rsid w:val="00554BD1"/>
    <w:rsid w:val="00556874"/>
    <w:rsid w:val="00557121"/>
    <w:rsid w:val="0055722B"/>
    <w:rsid w:val="00557944"/>
    <w:rsid w:val="00557C2F"/>
    <w:rsid w:val="00557CEF"/>
    <w:rsid w:val="00562A93"/>
    <w:rsid w:val="00563714"/>
    <w:rsid w:val="005645A5"/>
    <w:rsid w:val="00566AC4"/>
    <w:rsid w:val="00567E3C"/>
    <w:rsid w:val="005704B7"/>
    <w:rsid w:val="005711A0"/>
    <w:rsid w:val="005727E4"/>
    <w:rsid w:val="00572A09"/>
    <w:rsid w:val="005749FD"/>
    <w:rsid w:val="005759A7"/>
    <w:rsid w:val="00576B75"/>
    <w:rsid w:val="00576F08"/>
    <w:rsid w:val="00576F3C"/>
    <w:rsid w:val="0058069D"/>
    <w:rsid w:val="005807D9"/>
    <w:rsid w:val="005817B3"/>
    <w:rsid w:val="00582F59"/>
    <w:rsid w:val="0058301A"/>
    <w:rsid w:val="00583722"/>
    <w:rsid w:val="00584D30"/>
    <w:rsid w:val="0058609D"/>
    <w:rsid w:val="00586B40"/>
    <w:rsid w:val="005875FE"/>
    <w:rsid w:val="00587EF0"/>
    <w:rsid w:val="00590495"/>
    <w:rsid w:val="00592CE7"/>
    <w:rsid w:val="00593747"/>
    <w:rsid w:val="00593D6C"/>
    <w:rsid w:val="005944A5"/>
    <w:rsid w:val="00594557"/>
    <w:rsid w:val="00594B8B"/>
    <w:rsid w:val="00594CB4"/>
    <w:rsid w:val="005957F5"/>
    <w:rsid w:val="00596538"/>
    <w:rsid w:val="005968E9"/>
    <w:rsid w:val="00596FDE"/>
    <w:rsid w:val="00597037"/>
    <w:rsid w:val="0059790D"/>
    <w:rsid w:val="005A2C51"/>
    <w:rsid w:val="005A5C9B"/>
    <w:rsid w:val="005A5E36"/>
    <w:rsid w:val="005A610F"/>
    <w:rsid w:val="005A75DC"/>
    <w:rsid w:val="005A77D9"/>
    <w:rsid w:val="005B07F1"/>
    <w:rsid w:val="005B09E6"/>
    <w:rsid w:val="005B0FB3"/>
    <w:rsid w:val="005B206B"/>
    <w:rsid w:val="005B30C2"/>
    <w:rsid w:val="005B47EE"/>
    <w:rsid w:val="005B4FE0"/>
    <w:rsid w:val="005B688D"/>
    <w:rsid w:val="005B6D4D"/>
    <w:rsid w:val="005B778D"/>
    <w:rsid w:val="005B7800"/>
    <w:rsid w:val="005B7E44"/>
    <w:rsid w:val="005C2263"/>
    <w:rsid w:val="005C5A72"/>
    <w:rsid w:val="005C5C69"/>
    <w:rsid w:val="005C5E5A"/>
    <w:rsid w:val="005C6636"/>
    <w:rsid w:val="005C78B9"/>
    <w:rsid w:val="005D028E"/>
    <w:rsid w:val="005D1431"/>
    <w:rsid w:val="005D21FD"/>
    <w:rsid w:val="005D2D25"/>
    <w:rsid w:val="005D3446"/>
    <w:rsid w:val="005D348B"/>
    <w:rsid w:val="005D3752"/>
    <w:rsid w:val="005D37FD"/>
    <w:rsid w:val="005D40AB"/>
    <w:rsid w:val="005D669E"/>
    <w:rsid w:val="005D6EF4"/>
    <w:rsid w:val="005D7A72"/>
    <w:rsid w:val="005E0230"/>
    <w:rsid w:val="005E0975"/>
    <w:rsid w:val="005E232B"/>
    <w:rsid w:val="005E2FB9"/>
    <w:rsid w:val="005E3A8A"/>
    <w:rsid w:val="005E42B7"/>
    <w:rsid w:val="005F0D72"/>
    <w:rsid w:val="005F1CF7"/>
    <w:rsid w:val="005F2FC1"/>
    <w:rsid w:val="005F3B51"/>
    <w:rsid w:val="005F4346"/>
    <w:rsid w:val="005F60B3"/>
    <w:rsid w:val="005F63DC"/>
    <w:rsid w:val="005F6DB0"/>
    <w:rsid w:val="0060293E"/>
    <w:rsid w:val="00602963"/>
    <w:rsid w:val="00602E27"/>
    <w:rsid w:val="00605F1B"/>
    <w:rsid w:val="0060649C"/>
    <w:rsid w:val="00606A72"/>
    <w:rsid w:val="0061096D"/>
    <w:rsid w:val="00611896"/>
    <w:rsid w:val="00613311"/>
    <w:rsid w:val="00613660"/>
    <w:rsid w:val="0061401E"/>
    <w:rsid w:val="00614261"/>
    <w:rsid w:val="00615E6E"/>
    <w:rsid w:val="00616970"/>
    <w:rsid w:val="00617A5B"/>
    <w:rsid w:val="00620CD2"/>
    <w:rsid w:val="0062382A"/>
    <w:rsid w:val="00623C2C"/>
    <w:rsid w:val="00624939"/>
    <w:rsid w:val="006254AC"/>
    <w:rsid w:val="00625921"/>
    <w:rsid w:val="006263D8"/>
    <w:rsid w:val="0062680C"/>
    <w:rsid w:val="006272A4"/>
    <w:rsid w:val="00630A9B"/>
    <w:rsid w:val="00630C9D"/>
    <w:rsid w:val="00630E37"/>
    <w:rsid w:val="0063174B"/>
    <w:rsid w:val="00631C0A"/>
    <w:rsid w:val="006322EE"/>
    <w:rsid w:val="00632EBD"/>
    <w:rsid w:val="0063307E"/>
    <w:rsid w:val="006331C0"/>
    <w:rsid w:val="006345CC"/>
    <w:rsid w:val="00634781"/>
    <w:rsid w:val="00634EA3"/>
    <w:rsid w:val="00635987"/>
    <w:rsid w:val="00635D24"/>
    <w:rsid w:val="00637A12"/>
    <w:rsid w:val="00640B5C"/>
    <w:rsid w:val="00640D7F"/>
    <w:rsid w:val="006411FF"/>
    <w:rsid w:val="00643ABC"/>
    <w:rsid w:val="00644090"/>
    <w:rsid w:val="006442F3"/>
    <w:rsid w:val="006465A1"/>
    <w:rsid w:val="006466CD"/>
    <w:rsid w:val="0064738F"/>
    <w:rsid w:val="00647802"/>
    <w:rsid w:val="00647B01"/>
    <w:rsid w:val="0065120B"/>
    <w:rsid w:val="00651B12"/>
    <w:rsid w:val="00652578"/>
    <w:rsid w:val="006531CD"/>
    <w:rsid w:val="00653326"/>
    <w:rsid w:val="0065346B"/>
    <w:rsid w:val="00654154"/>
    <w:rsid w:val="006541AF"/>
    <w:rsid w:val="0065629B"/>
    <w:rsid w:val="0065677F"/>
    <w:rsid w:val="0065712E"/>
    <w:rsid w:val="00657817"/>
    <w:rsid w:val="00657BAC"/>
    <w:rsid w:val="00657F9F"/>
    <w:rsid w:val="00660F6C"/>
    <w:rsid w:val="00662771"/>
    <w:rsid w:val="00663105"/>
    <w:rsid w:val="006632AF"/>
    <w:rsid w:val="00663838"/>
    <w:rsid w:val="00664494"/>
    <w:rsid w:val="006647FC"/>
    <w:rsid w:val="006658C8"/>
    <w:rsid w:val="006662FB"/>
    <w:rsid w:val="00670864"/>
    <w:rsid w:val="00670C0A"/>
    <w:rsid w:val="0067217F"/>
    <w:rsid w:val="00672DE5"/>
    <w:rsid w:val="0067323E"/>
    <w:rsid w:val="0067446F"/>
    <w:rsid w:val="00675141"/>
    <w:rsid w:val="00676319"/>
    <w:rsid w:val="00676A1C"/>
    <w:rsid w:val="00676E84"/>
    <w:rsid w:val="00677269"/>
    <w:rsid w:val="0067750D"/>
    <w:rsid w:val="0068009E"/>
    <w:rsid w:val="0068081F"/>
    <w:rsid w:val="00683D9F"/>
    <w:rsid w:val="00685F25"/>
    <w:rsid w:val="00690857"/>
    <w:rsid w:val="00691A4E"/>
    <w:rsid w:val="00692F7C"/>
    <w:rsid w:val="00693C4F"/>
    <w:rsid w:val="0069524B"/>
    <w:rsid w:val="00696EAB"/>
    <w:rsid w:val="006977FB"/>
    <w:rsid w:val="00697CCC"/>
    <w:rsid w:val="00697E01"/>
    <w:rsid w:val="006A0617"/>
    <w:rsid w:val="006A0A77"/>
    <w:rsid w:val="006A1471"/>
    <w:rsid w:val="006A3BA9"/>
    <w:rsid w:val="006A4E9A"/>
    <w:rsid w:val="006A4EEB"/>
    <w:rsid w:val="006A5217"/>
    <w:rsid w:val="006A6F40"/>
    <w:rsid w:val="006B02D6"/>
    <w:rsid w:val="006B1698"/>
    <w:rsid w:val="006B3E19"/>
    <w:rsid w:val="006B4147"/>
    <w:rsid w:val="006B6577"/>
    <w:rsid w:val="006B7117"/>
    <w:rsid w:val="006C0601"/>
    <w:rsid w:val="006C1FBD"/>
    <w:rsid w:val="006C200F"/>
    <w:rsid w:val="006C281F"/>
    <w:rsid w:val="006C3D6D"/>
    <w:rsid w:val="006C3EEA"/>
    <w:rsid w:val="006C621B"/>
    <w:rsid w:val="006C66C3"/>
    <w:rsid w:val="006C7A1B"/>
    <w:rsid w:val="006D0049"/>
    <w:rsid w:val="006D344C"/>
    <w:rsid w:val="006D45CE"/>
    <w:rsid w:val="006D476C"/>
    <w:rsid w:val="006D4A4C"/>
    <w:rsid w:val="006D5882"/>
    <w:rsid w:val="006D5B75"/>
    <w:rsid w:val="006D6DE1"/>
    <w:rsid w:val="006D7AC3"/>
    <w:rsid w:val="006D7DDA"/>
    <w:rsid w:val="006E00F9"/>
    <w:rsid w:val="006E0FA5"/>
    <w:rsid w:val="006E1458"/>
    <w:rsid w:val="006E27BA"/>
    <w:rsid w:val="006E5342"/>
    <w:rsid w:val="006E587F"/>
    <w:rsid w:val="006E6E7B"/>
    <w:rsid w:val="006E78B4"/>
    <w:rsid w:val="006F01E3"/>
    <w:rsid w:val="006F066D"/>
    <w:rsid w:val="006F0855"/>
    <w:rsid w:val="006F1148"/>
    <w:rsid w:val="006F2F6B"/>
    <w:rsid w:val="006F31A1"/>
    <w:rsid w:val="006F44D1"/>
    <w:rsid w:val="006F5CBD"/>
    <w:rsid w:val="006F609F"/>
    <w:rsid w:val="006F6668"/>
    <w:rsid w:val="006F6BF5"/>
    <w:rsid w:val="007034B7"/>
    <w:rsid w:val="00705A05"/>
    <w:rsid w:val="007060EF"/>
    <w:rsid w:val="00706619"/>
    <w:rsid w:val="00706831"/>
    <w:rsid w:val="007068F9"/>
    <w:rsid w:val="00707B08"/>
    <w:rsid w:val="00707F5C"/>
    <w:rsid w:val="007103CD"/>
    <w:rsid w:val="00711311"/>
    <w:rsid w:val="00711D40"/>
    <w:rsid w:val="00712824"/>
    <w:rsid w:val="00713580"/>
    <w:rsid w:val="0071369A"/>
    <w:rsid w:val="0071387E"/>
    <w:rsid w:val="00717659"/>
    <w:rsid w:val="0071771D"/>
    <w:rsid w:val="00720684"/>
    <w:rsid w:val="007212B7"/>
    <w:rsid w:val="007222C6"/>
    <w:rsid w:val="00722CD4"/>
    <w:rsid w:val="007233B6"/>
    <w:rsid w:val="00723715"/>
    <w:rsid w:val="00724D5B"/>
    <w:rsid w:val="00725EC0"/>
    <w:rsid w:val="0072613D"/>
    <w:rsid w:val="007320A3"/>
    <w:rsid w:val="00732C89"/>
    <w:rsid w:val="00733FCC"/>
    <w:rsid w:val="00734305"/>
    <w:rsid w:val="0073501A"/>
    <w:rsid w:val="00737E86"/>
    <w:rsid w:val="00741147"/>
    <w:rsid w:val="0074117B"/>
    <w:rsid w:val="00741187"/>
    <w:rsid w:val="007411B8"/>
    <w:rsid w:val="0074129F"/>
    <w:rsid w:val="007417B5"/>
    <w:rsid w:val="00742B60"/>
    <w:rsid w:val="00743C33"/>
    <w:rsid w:val="00746C5C"/>
    <w:rsid w:val="00746F13"/>
    <w:rsid w:val="0074742A"/>
    <w:rsid w:val="00747A67"/>
    <w:rsid w:val="00750324"/>
    <w:rsid w:val="007506F7"/>
    <w:rsid w:val="0075117A"/>
    <w:rsid w:val="00751B16"/>
    <w:rsid w:val="007530F4"/>
    <w:rsid w:val="00755D2D"/>
    <w:rsid w:val="007577E5"/>
    <w:rsid w:val="007578C9"/>
    <w:rsid w:val="00757B6B"/>
    <w:rsid w:val="00757C95"/>
    <w:rsid w:val="00757FA8"/>
    <w:rsid w:val="00760221"/>
    <w:rsid w:val="00760844"/>
    <w:rsid w:val="00761D1F"/>
    <w:rsid w:val="00761FC6"/>
    <w:rsid w:val="007620E7"/>
    <w:rsid w:val="0076451A"/>
    <w:rsid w:val="00764E18"/>
    <w:rsid w:val="00764F56"/>
    <w:rsid w:val="00766499"/>
    <w:rsid w:val="007679DA"/>
    <w:rsid w:val="00767FB8"/>
    <w:rsid w:val="00770926"/>
    <w:rsid w:val="00772EF5"/>
    <w:rsid w:val="00773B99"/>
    <w:rsid w:val="00776295"/>
    <w:rsid w:val="007766FD"/>
    <w:rsid w:val="0077679E"/>
    <w:rsid w:val="00776DC8"/>
    <w:rsid w:val="0077759B"/>
    <w:rsid w:val="00777EF4"/>
    <w:rsid w:val="00780DDF"/>
    <w:rsid w:val="00780EF4"/>
    <w:rsid w:val="00782823"/>
    <w:rsid w:val="00784BCF"/>
    <w:rsid w:val="00785277"/>
    <w:rsid w:val="0078586C"/>
    <w:rsid w:val="0078660E"/>
    <w:rsid w:val="00786E2B"/>
    <w:rsid w:val="00787FEF"/>
    <w:rsid w:val="00790A42"/>
    <w:rsid w:val="00790CEF"/>
    <w:rsid w:val="0079279B"/>
    <w:rsid w:val="007935F3"/>
    <w:rsid w:val="00794076"/>
    <w:rsid w:val="00794419"/>
    <w:rsid w:val="007944D2"/>
    <w:rsid w:val="007950C3"/>
    <w:rsid w:val="007951AB"/>
    <w:rsid w:val="007963CE"/>
    <w:rsid w:val="007966C6"/>
    <w:rsid w:val="007A0987"/>
    <w:rsid w:val="007A1383"/>
    <w:rsid w:val="007A2370"/>
    <w:rsid w:val="007A38FF"/>
    <w:rsid w:val="007A4968"/>
    <w:rsid w:val="007A4F75"/>
    <w:rsid w:val="007A79AE"/>
    <w:rsid w:val="007A7B4E"/>
    <w:rsid w:val="007A7F62"/>
    <w:rsid w:val="007B1B9D"/>
    <w:rsid w:val="007B31E2"/>
    <w:rsid w:val="007B68B4"/>
    <w:rsid w:val="007B6A51"/>
    <w:rsid w:val="007B73FD"/>
    <w:rsid w:val="007B7BA1"/>
    <w:rsid w:val="007C068D"/>
    <w:rsid w:val="007C06E2"/>
    <w:rsid w:val="007C0D53"/>
    <w:rsid w:val="007C13F4"/>
    <w:rsid w:val="007C3ACB"/>
    <w:rsid w:val="007C3EB6"/>
    <w:rsid w:val="007C6937"/>
    <w:rsid w:val="007C6A21"/>
    <w:rsid w:val="007C7263"/>
    <w:rsid w:val="007D1437"/>
    <w:rsid w:val="007D2DA8"/>
    <w:rsid w:val="007D420D"/>
    <w:rsid w:val="007D460B"/>
    <w:rsid w:val="007D5986"/>
    <w:rsid w:val="007D7000"/>
    <w:rsid w:val="007D71A3"/>
    <w:rsid w:val="007E0FE3"/>
    <w:rsid w:val="007E105D"/>
    <w:rsid w:val="007E179E"/>
    <w:rsid w:val="007E17EA"/>
    <w:rsid w:val="007E23CA"/>
    <w:rsid w:val="007E310A"/>
    <w:rsid w:val="007E38B8"/>
    <w:rsid w:val="007E4B3D"/>
    <w:rsid w:val="007E5BB3"/>
    <w:rsid w:val="007E6B9D"/>
    <w:rsid w:val="007F07D1"/>
    <w:rsid w:val="007F1078"/>
    <w:rsid w:val="007F114B"/>
    <w:rsid w:val="007F1268"/>
    <w:rsid w:val="007F3424"/>
    <w:rsid w:val="007F3CF5"/>
    <w:rsid w:val="007F419B"/>
    <w:rsid w:val="007F445A"/>
    <w:rsid w:val="007F596F"/>
    <w:rsid w:val="007F5BEE"/>
    <w:rsid w:val="007F63D1"/>
    <w:rsid w:val="007F797F"/>
    <w:rsid w:val="007F7DC1"/>
    <w:rsid w:val="0080042F"/>
    <w:rsid w:val="00802C3C"/>
    <w:rsid w:val="0080412F"/>
    <w:rsid w:val="0080516A"/>
    <w:rsid w:val="00810474"/>
    <w:rsid w:val="0081084F"/>
    <w:rsid w:val="00810C15"/>
    <w:rsid w:val="008116BC"/>
    <w:rsid w:val="0081274E"/>
    <w:rsid w:val="00813BA7"/>
    <w:rsid w:val="00814CC4"/>
    <w:rsid w:val="008217CA"/>
    <w:rsid w:val="00822A87"/>
    <w:rsid w:val="0082309F"/>
    <w:rsid w:val="008234C2"/>
    <w:rsid w:val="0082351C"/>
    <w:rsid w:val="00824890"/>
    <w:rsid w:val="008249B6"/>
    <w:rsid w:val="00825AF6"/>
    <w:rsid w:val="00826787"/>
    <w:rsid w:val="00826AE5"/>
    <w:rsid w:val="00826BED"/>
    <w:rsid w:val="008304DB"/>
    <w:rsid w:val="00832A63"/>
    <w:rsid w:val="00834C99"/>
    <w:rsid w:val="00835F8D"/>
    <w:rsid w:val="008364B5"/>
    <w:rsid w:val="00836BDB"/>
    <w:rsid w:val="00837C45"/>
    <w:rsid w:val="008403FE"/>
    <w:rsid w:val="0084117C"/>
    <w:rsid w:val="008411B5"/>
    <w:rsid w:val="00841E38"/>
    <w:rsid w:val="008426ED"/>
    <w:rsid w:val="0084493A"/>
    <w:rsid w:val="00844A1A"/>
    <w:rsid w:val="00844BF7"/>
    <w:rsid w:val="0084711E"/>
    <w:rsid w:val="00850BB3"/>
    <w:rsid w:val="00850C47"/>
    <w:rsid w:val="00851C6F"/>
    <w:rsid w:val="00852E3C"/>
    <w:rsid w:val="0085333F"/>
    <w:rsid w:val="0085613A"/>
    <w:rsid w:val="00856BC0"/>
    <w:rsid w:val="008603A9"/>
    <w:rsid w:val="00861419"/>
    <w:rsid w:val="0086324F"/>
    <w:rsid w:val="00863BA7"/>
    <w:rsid w:val="00864C7A"/>
    <w:rsid w:val="008655CA"/>
    <w:rsid w:val="00865DF8"/>
    <w:rsid w:val="00866482"/>
    <w:rsid w:val="008667A9"/>
    <w:rsid w:val="00867426"/>
    <w:rsid w:val="008736CA"/>
    <w:rsid w:val="008736F0"/>
    <w:rsid w:val="008736FF"/>
    <w:rsid w:val="00876298"/>
    <w:rsid w:val="0087770F"/>
    <w:rsid w:val="00881025"/>
    <w:rsid w:val="00881970"/>
    <w:rsid w:val="00882C0D"/>
    <w:rsid w:val="00882F15"/>
    <w:rsid w:val="008843F9"/>
    <w:rsid w:val="00884A94"/>
    <w:rsid w:val="00884C2C"/>
    <w:rsid w:val="00884DA5"/>
    <w:rsid w:val="00885DEE"/>
    <w:rsid w:val="00885F08"/>
    <w:rsid w:val="00885F40"/>
    <w:rsid w:val="008865DB"/>
    <w:rsid w:val="008869A9"/>
    <w:rsid w:val="0088746C"/>
    <w:rsid w:val="00890C26"/>
    <w:rsid w:val="0089190D"/>
    <w:rsid w:val="008945D7"/>
    <w:rsid w:val="00895DF6"/>
    <w:rsid w:val="0089610C"/>
    <w:rsid w:val="008969CC"/>
    <w:rsid w:val="00896FD8"/>
    <w:rsid w:val="0089783C"/>
    <w:rsid w:val="008A06EC"/>
    <w:rsid w:val="008A0C3D"/>
    <w:rsid w:val="008A114F"/>
    <w:rsid w:val="008A151A"/>
    <w:rsid w:val="008A2FF7"/>
    <w:rsid w:val="008A3C78"/>
    <w:rsid w:val="008A59FF"/>
    <w:rsid w:val="008A6C08"/>
    <w:rsid w:val="008A6C3C"/>
    <w:rsid w:val="008A7493"/>
    <w:rsid w:val="008A7709"/>
    <w:rsid w:val="008A7878"/>
    <w:rsid w:val="008B22EC"/>
    <w:rsid w:val="008B25E7"/>
    <w:rsid w:val="008B2DA5"/>
    <w:rsid w:val="008B50E2"/>
    <w:rsid w:val="008B61D6"/>
    <w:rsid w:val="008B6C8C"/>
    <w:rsid w:val="008B700D"/>
    <w:rsid w:val="008B751D"/>
    <w:rsid w:val="008B754E"/>
    <w:rsid w:val="008C0232"/>
    <w:rsid w:val="008C0B66"/>
    <w:rsid w:val="008C0E08"/>
    <w:rsid w:val="008C4857"/>
    <w:rsid w:val="008C6FFF"/>
    <w:rsid w:val="008C75CC"/>
    <w:rsid w:val="008D175D"/>
    <w:rsid w:val="008D1CFA"/>
    <w:rsid w:val="008D1E9E"/>
    <w:rsid w:val="008D2229"/>
    <w:rsid w:val="008D4C86"/>
    <w:rsid w:val="008D5615"/>
    <w:rsid w:val="008D5D4F"/>
    <w:rsid w:val="008D6925"/>
    <w:rsid w:val="008E1B52"/>
    <w:rsid w:val="008E2FFC"/>
    <w:rsid w:val="008E38C1"/>
    <w:rsid w:val="008E3C8F"/>
    <w:rsid w:val="008E3CB7"/>
    <w:rsid w:val="008E5959"/>
    <w:rsid w:val="008E5B58"/>
    <w:rsid w:val="008F0100"/>
    <w:rsid w:val="008F09EA"/>
    <w:rsid w:val="008F12AE"/>
    <w:rsid w:val="008F3083"/>
    <w:rsid w:val="008F37AB"/>
    <w:rsid w:val="008F3F1B"/>
    <w:rsid w:val="008F4F3E"/>
    <w:rsid w:val="008F5401"/>
    <w:rsid w:val="008F56F5"/>
    <w:rsid w:val="008F5B4B"/>
    <w:rsid w:val="008F6523"/>
    <w:rsid w:val="008F6A14"/>
    <w:rsid w:val="008F7148"/>
    <w:rsid w:val="008F722E"/>
    <w:rsid w:val="008F7FBC"/>
    <w:rsid w:val="009013A2"/>
    <w:rsid w:val="00901654"/>
    <w:rsid w:val="00903A0A"/>
    <w:rsid w:val="00904CE4"/>
    <w:rsid w:val="00905369"/>
    <w:rsid w:val="009055B0"/>
    <w:rsid w:val="00905CF3"/>
    <w:rsid w:val="00905ECF"/>
    <w:rsid w:val="0090670C"/>
    <w:rsid w:val="009070FB"/>
    <w:rsid w:val="009072E5"/>
    <w:rsid w:val="00907EF4"/>
    <w:rsid w:val="009101BB"/>
    <w:rsid w:val="00910B02"/>
    <w:rsid w:val="0091133B"/>
    <w:rsid w:val="0091153B"/>
    <w:rsid w:val="009119BA"/>
    <w:rsid w:val="00912880"/>
    <w:rsid w:val="00913188"/>
    <w:rsid w:val="00914F2A"/>
    <w:rsid w:val="00917B46"/>
    <w:rsid w:val="009210DB"/>
    <w:rsid w:val="00921928"/>
    <w:rsid w:val="009222B7"/>
    <w:rsid w:val="00923194"/>
    <w:rsid w:val="009246EA"/>
    <w:rsid w:val="00924AE1"/>
    <w:rsid w:val="00927864"/>
    <w:rsid w:val="00927BFC"/>
    <w:rsid w:val="00927C19"/>
    <w:rsid w:val="009304DB"/>
    <w:rsid w:val="0093112B"/>
    <w:rsid w:val="009315D7"/>
    <w:rsid w:val="009332A1"/>
    <w:rsid w:val="00935F41"/>
    <w:rsid w:val="00935FE7"/>
    <w:rsid w:val="009367B9"/>
    <w:rsid w:val="00940BA1"/>
    <w:rsid w:val="00940F85"/>
    <w:rsid w:val="00941632"/>
    <w:rsid w:val="00941AD5"/>
    <w:rsid w:val="009425ED"/>
    <w:rsid w:val="00942626"/>
    <w:rsid w:val="009426D4"/>
    <w:rsid w:val="009430F6"/>
    <w:rsid w:val="009445A6"/>
    <w:rsid w:val="009445AA"/>
    <w:rsid w:val="00944B26"/>
    <w:rsid w:val="00945AE2"/>
    <w:rsid w:val="009464B2"/>
    <w:rsid w:val="00947E64"/>
    <w:rsid w:val="00951C23"/>
    <w:rsid w:val="00953A28"/>
    <w:rsid w:val="0095496A"/>
    <w:rsid w:val="00954E8C"/>
    <w:rsid w:val="009550FF"/>
    <w:rsid w:val="00956CFE"/>
    <w:rsid w:val="00956EE4"/>
    <w:rsid w:val="00957C76"/>
    <w:rsid w:val="00961DC1"/>
    <w:rsid w:val="0096261B"/>
    <w:rsid w:val="009644E7"/>
    <w:rsid w:val="00965DC1"/>
    <w:rsid w:val="00965EC3"/>
    <w:rsid w:val="00965FB4"/>
    <w:rsid w:val="00966005"/>
    <w:rsid w:val="009660B0"/>
    <w:rsid w:val="009674A0"/>
    <w:rsid w:val="00967EC5"/>
    <w:rsid w:val="0097070D"/>
    <w:rsid w:val="00970944"/>
    <w:rsid w:val="00970F92"/>
    <w:rsid w:val="0097108A"/>
    <w:rsid w:val="00974219"/>
    <w:rsid w:val="0097506D"/>
    <w:rsid w:val="0097585F"/>
    <w:rsid w:val="00976112"/>
    <w:rsid w:val="009761F4"/>
    <w:rsid w:val="00976470"/>
    <w:rsid w:val="00976EE8"/>
    <w:rsid w:val="009775D6"/>
    <w:rsid w:val="00977854"/>
    <w:rsid w:val="009817D1"/>
    <w:rsid w:val="00981D8D"/>
    <w:rsid w:val="00983853"/>
    <w:rsid w:val="009846CC"/>
    <w:rsid w:val="00987104"/>
    <w:rsid w:val="00987B98"/>
    <w:rsid w:val="00987F06"/>
    <w:rsid w:val="0099050D"/>
    <w:rsid w:val="00991736"/>
    <w:rsid w:val="00991789"/>
    <w:rsid w:val="00992375"/>
    <w:rsid w:val="00993495"/>
    <w:rsid w:val="009953C8"/>
    <w:rsid w:val="00996D0D"/>
    <w:rsid w:val="009970C3"/>
    <w:rsid w:val="00997F51"/>
    <w:rsid w:val="009A1612"/>
    <w:rsid w:val="009A1E7C"/>
    <w:rsid w:val="009A1FC5"/>
    <w:rsid w:val="009A2F1D"/>
    <w:rsid w:val="009A2FD7"/>
    <w:rsid w:val="009A45DE"/>
    <w:rsid w:val="009A4B9E"/>
    <w:rsid w:val="009A55B9"/>
    <w:rsid w:val="009A5610"/>
    <w:rsid w:val="009A6422"/>
    <w:rsid w:val="009A6B3E"/>
    <w:rsid w:val="009A6F56"/>
    <w:rsid w:val="009A7B4C"/>
    <w:rsid w:val="009A7D2C"/>
    <w:rsid w:val="009B0E1C"/>
    <w:rsid w:val="009B1D15"/>
    <w:rsid w:val="009B3A4F"/>
    <w:rsid w:val="009B4339"/>
    <w:rsid w:val="009B434A"/>
    <w:rsid w:val="009B5079"/>
    <w:rsid w:val="009B72DE"/>
    <w:rsid w:val="009B7D94"/>
    <w:rsid w:val="009C14D3"/>
    <w:rsid w:val="009C2C0F"/>
    <w:rsid w:val="009C3A70"/>
    <w:rsid w:val="009C3D2E"/>
    <w:rsid w:val="009C58DC"/>
    <w:rsid w:val="009C5A6F"/>
    <w:rsid w:val="009C69FA"/>
    <w:rsid w:val="009C6A6C"/>
    <w:rsid w:val="009C78B1"/>
    <w:rsid w:val="009D02C8"/>
    <w:rsid w:val="009D0457"/>
    <w:rsid w:val="009D054E"/>
    <w:rsid w:val="009D1A91"/>
    <w:rsid w:val="009D3803"/>
    <w:rsid w:val="009D4089"/>
    <w:rsid w:val="009D41AC"/>
    <w:rsid w:val="009D6795"/>
    <w:rsid w:val="009D791D"/>
    <w:rsid w:val="009E0496"/>
    <w:rsid w:val="009E25FF"/>
    <w:rsid w:val="009E2B25"/>
    <w:rsid w:val="009E58E9"/>
    <w:rsid w:val="009E7E2A"/>
    <w:rsid w:val="009F0BC0"/>
    <w:rsid w:val="009F1091"/>
    <w:rsid w:val="009F120F"/>
    <w:rsid w:val="009F1BAC"/>
    <w:rsid w:val="009F2E07"/>
    <w:rsid w:val="009F33DF"/>
    <w:rsid w:val="009F4D5F"/>
    <w:rsid w:val="009F5DD0"/>
    <w:rsid w:val="009F5EE7"/>
    <w:rsid w:val="00A00FB5"/>
    <w:rsid w:val="00A01939"/>
    <w:rsid w:val="00A01FCD"/>
    <w:rsid w:val="00A03AFD"/>
    <w:rsid w:val="00A040FF"/>
    <w:rsid w:val="00A04D62"/>
    <w:rsid w:val="00A066FA"/>
    <w:rsid w:val="00A07E8D"/>
    <w:rsid w:val="00A100AE"/>
    <w:rsid w:val="00A102DF"/>
    <w:rsid w:val="00A11E99"/>
    <w:rsid w:val="00A121E7"/>
    <w:rsid w:val="00A14102"/>
    <w:rsid w:val="00A16189"/>
    <w:rsid w:val="00A16319"/>
    <w:rsid w:val="00A16354"/>
    <w:rsid w:val="00A16915"/>
    <w:rsid w:val="00A204A1"/>
    <w:rsid w:val="00A23260"/>
    <w:rsid w:val="00A2392F"/>
    <w:rsid w:val="00A23C51"/>
    <w:rsid w:val="00A25D7F"/>
    <w:rsid w:val="00A26E6D"/>
    <w:rsid w:val="00A27D34"/>
    <w:rsid w:val="00A30382"/>
    <w:rsid w:val="00A314A9"/>
    <w:rsid w:val="00A31783"/>
    <w:rsid w:val="00A31A62"/>
    <w:rsid w:val="00A31B6A"/>
    <w:rsid w:val="00A3423D"/>
    <w:rsid w:val="00A34C9B"/>
    <w:rsid w:val="00A37F6A"/>
    <w:rsid w:val="00A4004A"/>
    <w:rsid w:val="00A4005E"/>
    <w:rsid w:val="00A414F7"/>
    <w:rsid w:val="00A41ED7"/>
    <w:rsid w:val="00A42082"/>
    <w:rsid w:val="00A42E89"/>
    <w:rsid w:val="00A4418C"/>
    <w:rsid w:val="00A4683A"/>
    <w:rsid w:val="00A4733B"/>
    <w:rsid w:val="00A50CDB"/>
    <w:rsid w:val="00A5120E"/>
    <w:rsid w:val="00A53B37"/>
    <w:rsid w:val="00A54602"/>
    <w:rsid w:val="00A57665"/>
    <w:rsid w:val="00A60814"/>
    <w:rsid w:val="00A615D2"/>
    <w:rsid w:val="00A61DBD"/>
    <w:rsid w:val="00A62501"/>
    <w:rsid w:val="00A629E8"/>
    <w:rsid w:val="00A62F60"/>
    <w:rsid w:val="00A638AF"/>
    <w:rsid w:val="00A63F1F"/>
    <w:rsid w:val="00A65CB2"/>
    <w:rsid w:val="00A66D52"/>
    <w:rsid w:val="00A66ECD"/>
    <w:rsid w:val="00A66F39"/>
    <w:rsid w:val="00A675A3"/>
    <w:rsid w:val="00A71C81"/>
    <w:rsid w:val="00A72125"/>
    <w:rsid w:val="00A727B4"/>
    <w:rsid w:val="00A74FDA"/>
    <w:rsid w:val="00A75268"/>
    <w:rsid w:val="00A76003"/>
    <w:rsid w:val="00A76795"/>
    <w:rsid w:val="00A76D3B"/>
    <w:rsid w:val="00A77FDC"/>
    <w:rsid w:val="00A8055D"/>
    <w:rsid w:val="00A80E59"/>
    <w:rsid w:val="00A82991"/>
    <w:rsid w:val="00A82A2B"/>
    <w:rsid w:val="00A84403"/>
    <w:rsid w:val="00A848B2"/>
    <w:rsid w:val="00A87B72"/>
    <w:rsid w:val="00A90202"/>
    <w:rsid w:val="00A90B5E"/>
    <w:rsid w:val="00A91171"/>
    <w:rsid w:val="00A91477"/>
    <w:rsid w:val="00A927BF"/>
    <w:rsid w:val="00A93306"/>
    <w:rsid w:val="00A9428A"/>
    <w:rsid w:val="00A956B5"/>
    <w:rsid w:val="00A96F3D"/>
    <w:rsid w:val="00A9723A"/>
    <w:rsid w:val="00A97C3D"/>
    <w:rsid w:val="00AA03FC"/>
    <w:rsid w:val="00AA0E95"/>
    <w:rsid w:val="00AA146E"/>
    <w:rsid w:val="00AA26FF"/>
    <w:rsid w:val="00AA3359"/>
    <w:rsid w:val="00AA3B5E"/>
    <w:rsid w:val="00AA3BCB"/>
    <w:rsid w:val="00AA3CB3"/>
    <w:rsid w:val="00AA5666"/>
    <w:rsid w:val="00AA5877"/>
    <w:rsid w:val="00AA5892"/>
    <w:rsid w:val="00AA5940"/>
    <w:rsid w:val="00AA6183"/>
    <w:rsid w:val="00AA6BD3"/>
    <w:rsid w:val="00AA7CF1"/>
    <w:rsid w:val="00AB0565"/>
    <w:rsid w:val="00AB1322"/>
    <w:rsid w:val="00AB1394"/>
    <w:rsid w:val="00AB183A"/>
    <w:rsid w:val="00AB1EEF"/>
    <w:rsid w:val="00AB2090"/>
    <w:rsid w:val="00AB2B2F"/>
    <w:rsid w:val="00AB2B67"/>
    <w:rsid w:val="00AB327C"/>
    <w:rsid w:val="00AB5710"/>
    <w:rsid w:val="00AB5AA5"/>
    <w:rsid w:val="00AB654F"/>
    <w:rsid w:val="00AB6743"/>
    <w:rsid w:val="00AB6DE6"/>
    <w:rsid w:val="00AB7A4D"/>
    <w:rsid w:val="00AC01EA"/>
    <w:rsid w:val="00AC0276"/>
    <w:rsid w:val="00AC0865"/>
    <w:rsid w:val="00AC10D3"/>
    <w:rsid w:val="00AC1280"/>
    <w:rsid w:val="00AC12C2"/>
    <w:rsid w:val="00AC19F7"/>
    <w:rsid w:val="00AC20E7"/>
    <w:rsid w:val="00AC3078"/>
    <w:rsid w:val="00AC5A00"/>
    <w:rsid w:val="00AC65FE"/>
    <w:rsid w:val="00AD0069"/>
    <w:rsid w:val="00AD0ED8"/>
    <w:rsid w:val="00AD218C"/>
    <w:rsid w:val="00AD2475"/>
    <w:rsid w:val="00AD4933"/>
    <w:rsid w:val="00AD5D93"/>
    <w:rsid w:val="00AD7C18"/>
    <w:rsid w:val="00AE03E6"/>
    <w:rsid w:val="00AE064B"/>
    <w:rsid w:val="00AE1AC6"/>
    <w:rsid w:val="00AE2032"/>
    <w:rsid w:val="00AE31C7"/>
    <w:rsid w:val="00AE33F7"/>
    <w:rsid w:val="00AE3848"/>
    <w:rsid w:val="00AE3CDA"/>
    <w:rsid w:val="00AE4011"/>
    <w:rsid w:val="00AE49CB"/>
    <w:rsid w:val="00AE4A92"/>
    <w:rsid w:val="00AE58D2"/>
    <w:rsid w:val="00AE5D4D"/>
    <w:rsid w:val="00AE7086"/>
    <w:rsid w:val="00AE77B8"/>
    <w:rsid w:val="00AF06AD"/>
    <w:rsid w:val="00AF0A55"/>
    <w:rsid w:val="00AF10F1"/>
    <w:rsid w:val="00AF30A9"/>
    <w:rsid w:val="00AF32BE"/>
    <w:rsid w:val="00AF333E"/>
    <w:rsid w:val="00AF3684"/>
    <w:rsid w:val="00AF3A67"/>
    <w:rsid w:val="00AF42CE"/>
    <w:rsid w:val="00AF4D45"/>
    <w:rsid w:val="00AF5CC1"/>
    <w:rsid w:val="00AF6D79"/>
    <w:rsid w:val="00AF77F7"/>
    <w:rsid w:val="00AF7CD1"/>
    <w:rsid w:val="00AF7DE6"/>
    <w:rsid w:val="00B00FF5"/>
    <w:rsid w:val="00B02C29"/>
    <w:rsid w:val="00B02DAA"/>
    <w:rsid w:val="00B02E5E"/>
    <w:rsid w:val="00B03339"/>
    <w:rsid w:val="00B0344F"/>
    <w:rsid w:val="00B04CA0"/>
    <w:rsid w:val="00B06375"/>
    <w:rsid w:val="00B06BAF"/>
    <w:rsid w:val="00B06E4E"/>
    <w:rsid w:val="00B1009C"/>
    <w:rsid w:val="00B111EE"/>
    <w:rsid w:val="00B11700"/>
    <w:rsid w:val="00B11745"/>
    <w:rsid w:val="00B118A7"/>
    <w:rsid w:val="00B11E98"/>
    <w:rsid w:val="00B13285"/>
    <w:rsid w:val="00B15DC2"/>
    <w:rsid w:val="00B17074"/>
    <w:rsid w:val="00B171AD"/>
    <w:rsid w:val="00B202FE"/>
    <w:rsid w:val="00B21D97"/>
    <w:rsid w:val="00B21F1B"/>
    <w:rsid w:val="00B22485"/>
    <w:rsid w:val="00B224EB"/>
    <w:rsid w:val="00B22BFF"/>
    <w:rsid w:val="00B24817"/>
    <w:rsid w:val="00B24F5F"/>
    <w:rsid w:val="00B250E7"/>
    <w:rsid w:val="00B25339"/>
    <w:rsid w:val="00B26060"/>
    <w:rsid w:val="00B263EF"/>
    <w:rsid w:val="00B30A88"/>
    <w:rsid w:val="00B30C28"/>
    <w:rsid w:val="00B3314C"/>
    <w:rsid w:val="00B415A5"/>
    <w:rsid w:val="00B422E0"/>
    <w:rsid w:val="00B4237D"/>
    <w:rsid w:val="00B4471C"/>
    <w:rsid w:val="00B46CAE"/>
    <w:rsid w:val="00B47079"/>
    <w:rsid w:val="00B473BB"/>
    <w:rsid w:val="00B51273"/>
    <w:rsid w:val="00B518DE"/>
    <w:rsid w:val="00B526F8"/>
    <w:rsid w:val="00B53108"/>
    <w:rsid w:val="00B55076"/>
    <w:rsid w:val="00B55E7E"/>
    <w:rsid w:val="00B56077"/>
    <w:rsid w:val="00B57FEE"/>
    <w:rsid w:val="00B622C3"/>
    <w:rsid w:val="00B628D0"/>
    <w:rsid w:val="00B62AB1"/>
    <w:rsid w:val="00B62FFE"/>
    <w:rsid w:val="00B63863"/>
    <w:rsid w:val="00B63D0C"/>
    <w:rsid w:val="00B64257"/>
    <w:rsid w:val="00B64A74"/>
    <w:rsid w:val="00B64C76"/>
    <w:rsid w:val="00B6776F"/>
    <w:rsid w:val="00B7066B"/>
    <w:rsid w:val="00B70937"/>
    <w:rsid w:val="00B71C20"/>
    <w:rsid w:val="00B74726"/>
    <w:rsid w:val="00B7501A"/>
    <w:rsid w:val="00B75209"/>
    <w:rsid w:val="00B75DBB"/>
    <w:rsid w:val="00B75E4F"/>
    <w:rsid w:val="00B80D88"/>
    <w:rsid w:val="00B80E54"/>
    <w:rsid w:val="00B81854"/>
    <w:rsid w:val="00B82338"/>
    <w:rsid w:val="00B83333"/>
    <w:rsid w:val="00B85EE0"/>
    <w:rsid w:val="00B86902"/>
    <w:rsid w:val="00B903BF"/>
    <w:rsid w:val="00B90D8C"/>
    <w:rsid w:val="00B910D6"/>
    <w:rsid w:val="00B91BD6"/>
    <w:rsid w:val="00B91C59"/>
    <w:rsid w:val="00B92FF7"/>
    <w:rsid w:val="00B93DE7"/>
    <w:rsid w:val="00B9419E"/>
    <w:rsid w:val="00B94377"/>
    <w:rsid w:val="00B94D63"/>
    <w:rsid w:val="00B952ED"/>
    <w:rsid w:val="00B962D0"/>
    <w:rsid w:val="00B96567"/>
    <w:rsid w:val="00B96A4D"/>
    <w:rsid w:val="00B96CA0"/>
    <w:rsid w:val="00B979EF"/>
    <w:rsid w:val="00B97F83"/>
    <w:rsid w:val="00B97FD7"/>
    <w:rsid w:val="00BA0F67"/>
    <w:rsid w:val="00BA2876"/>
    <w:rsid w:val="00BA44C8"/>
    <w:rsid w:val="00BA66AF"/>
    <w:rsid w:val="00BA70FC"/>
    <w:rsid w:val="00BA721B"/>
    <w:rsid w:val="00BA7B16"/>
    <w:rsid w:val="00BB01B5"/>
    <w:rsid w:val="00BB1C70"/>
    <w:rsid w:val="00BB1CF4"/>
    <w:rsid w:val="00BB2BE3"/>
    <w:rsid w:val="00BB3571"/>
    <w:rsid w:val="00BB4B6B"/>
    <w:rsid w:val="00BB7360"/>
    <w:rsid w:val="00BC0B15"/>
    <w:rsid w:val="00BC234F"/>
    <w:rsid w:val="00BC267A"/>
    <w:rsid w:val="00BC5529"/>
    <w:rsid w:val="00BC798F"/>
    <w:rsid w:val="00BD06AB"/>
    <w:rsid w:val="00BD09C8"/>
    <w:rsid w:val="00BD17E7"/>
    <w:rsid w:val="00BD1D21"/>
    <w:rsid w:val="00BD398D"/>
    <w:rsid w:val="00BD3EAE"/>
    <w:rsid w:val="00BD4BB5"/>
    <w:rsid w:val="00BD4BEA"/>
    <w:rsid w:val="00BD4ED9"/>
    <w:rsid w:val="00BE0525"/>
    <w:rsid w:val="00BE0677"/>
    <w:rsid w:val="00BE09BE"/>
    <w:rsid w:val="00BE1578"/>
    <w:rsid w:val="00BE2492"/>
    <w:rsid w:val="00BE2DDF"/>
    <w:rsid w:val="00BE309D"/>
    <w:rsid w:val="00BE337A"/>
    <w:rsid w:val="00BE3672"/>
    <w:rsid w:val="00BE37C6"/>
    <w:rsid w:val="00BE406F"/>
    <w:rsid w:val="00BE423E"/>
    <w:rsid w:val="00BE4B72"/>
    <w:rsid w:val="00BE4D05"/>
    <w:rsid w:val="00BE53F6"/>
    <w:rsid w:val="00BE692F"/>
    <w:rsid w:val="00BE6F74"/>
    <w:rsid w:val="00BE718A"/>
    <w:rsid w:val="00BE7215"/>
    <w:rsid w:val="00BE77FC"/>
    <w:rsid w:val="00BE7CB4"/>
    <w:rsid w:val="00BF0DAA"/>
    <w:rsid w:val="00BF3A11"/>
    <w:rsid w:val="00BF4A10"/>
    <w:rsid w:val="00BF4B1F"/>
    <w:rsid w:val="00BF6EDA"/>
    <w:rsid w:val="00BF7ACF"/>
    <w:rsid w:val="00C023AD"/>
    <w:rsid w:val="00C02A1C"/>
    <w:rsid w:val="00C03336"/>
    <w:rsid w:val="00C04EAB"/>
    <w:rsid w:val="00C056EA"/>
    <w:rsid w:val="00C0628D"/>
    <w:rsid w:val="00C06D64"/>
    <w:rsid w:val="00C06DC0"/>
    <w:rsid w:val="00C06E42"/>
    <w:rsid w:val="00C10B11"/>
    <w:rsid w:val="00C11221"/>
    <w:rsid w:val="00C11B5B"/>
    <w:rsid w:val="00C11D66"/>
    <w:rsid w:val="00C125C1"/>
    <w:rsid w:val="00C164CD"/>
    <w:rsid w:val="00C16986"/>
    <w:rsid w:val="00C16B5D"/>
    <w:rsid w:val="00C16D09"/>
    <w:rsid w:val="00C17A31"/>
    <w:rsid w:val="00C23203"/>
    <w:rsid w:val="00C238C9"/>
    <w:rsid w:val="00C23E71"/>
    <w:rsid w:val="00C25182"/>
    <w:rsid w:val="00C2576B"/>
    <w:rsid w:val="00C26BFC"/>
    <w:rsid w:val="00C26F1F"/>
    <w:rsid w:val="00C27C17"/>
    <w:rsid w:val="00C30EB5"/>
    <w:rsid w:val="00C31674"/>
    <w:rsid w:val="00C32061"/>
    <w:rsid w:val="00C32E05"/>
    <w:rsid w:val="00C33139"/>
    <w:rsid w:val="00C33E20"/>
    <w:rsid w:val="00C34049"/>
    <w:rsid w:val="00C34669"/>
    <w:rsid w:val="00C34FA6"/>
    <w:rsid w:val="00C35978"/>
    <w:rsid w:val="00C4040A"/>
    <w:rsid w:val="00C40B77"/>
    <w:rsid w:val="00C40FB2"/>
    <w:rsid w:val="00C41DB6"/>
    <w:rsid w:val="00C43296"/>
    <w:rsid w:val="00C44642"/>
    <w:rsid w:val="00C44A6E"/>
    <w:rsid w:val="00C44F1F"/>
    <w:rsid w:val="00C4500B"/>
    <w:rsid w:val="00C4527D"/>
    <w:rsid w:val="00C45A58"/>
    <w:rsid w:val="00C45D35"/>
    <w:rsid w:val="00C46387"/>
    <w:rsid w:val="00C46A98"/>
    <w:rsid w:val="00C47196"/>
    <w:rsid w:val="00C47869"/>
    <w:rsid w:val="00C52353"/>
    <w:rsid w:val="00C53FA2"/>
    <w:rsid w:val="00C54190"/>
    <w:rsid w:val="00C54861"/>
    <w:rsid w:val="00C54AF8"/>
    <w:rsid w:val="00C55986"/>
    <w:rsid w:val="00C615E5"/>
    <w:rsid w:val="00C6171B"/>
    <w:rsid w:val="00C62D40"/>
    <w:rsid w:val="00C62F3F"/>
    <w:rsid w:val="00C6562C"/>
    <w:rsid w:val="00C65F22"/>
    <w:rsid w:val="00C66A39"/>
    <w:rsid w:val="00C7044A"/>
    <w:rsid w:val="00C71135"/>
    <w:rsid w:val="00C711E6"/>
    <w:rsid w:val="00C7150D"/>
    <w:rsid w:val="00C72255"/>
    <w:rsid w:val="00C723D6"/>
    <w:rsid w:val="00C73A08"/>
    <w:rsid w:val="00C748E5"/>
    <w:rsid w:val="00C7545D"/>
    <w:rsid w:val="00C760EE"/>
    <w:rsid w:val="00C76668"/>
    <w:rsid w:val="00C77004"/>
    <w:rsid w:val="00C77463"/>
    <w:rsid w:val="00C80B50"/>
    <w:rsid w:val="00C80EE3"/>
    <w:rsid w:val="00C82539"/>
    <w:rsid w:val="00C82AD9"/>
    <w:rsid w:val="00C82C3C"/>
    <w:rsid w:val="00C8353F"/>
    <w:rsid w:val="00C838D7"/>
    <w:rsid w:val="00C83E1E"/>
    <w:rsid w:val="00C84839"/>
    <w:rsid w:val="00C85784"/>
    <w:rsid w:val="00C85968"/>
    <w:rsid w:val="00C85B6C"/>
    <w:rsid w:val="00C86A78"/>
    <w:rsid w:val="00C87185"/>
    <w:rsid w:val="00C900EF"/>
    <w:rsid w:val="00C92BB4"/>
    <w:rsid w:val="00C92F50"/>
    <w:rsid w:val="00C95013"/>
    <w:rsid w:val="00C954FD"/>
    <w:rsid w:val="00C972BC"/>
    <w:rsid w:val="00CA02DA"/>
    <w:rsid w:val="00CA0469"/>
    <w:rsid w:val="00CA0E77"/>
    <w:rsid w:val="00CA10E2"/>
    <w:rsid w:val="00CA16E1"/>
    <w:rsid w:val="00CA1A4D"/>
    <w:rsid w:val="00CA4E7B"/>
    <w:rsid w:val="00CA50E7"/>
    <w:rsid w:val="00CA61CD"/>
    <w:rsid w:val="00CA697E"/>
    <w:rsid w:val="00CA7B61"/>
    <w:rsid w:val="00CA7CCC"/>
    <w:rsid w:val="00CB024E"/>
    <w:rsid w:val="00CB0822"/>
    <w:rsid w:val="00CB0B98"/>
    <w:rsid w:val="00CB1BDC"/>
    <w:rsid w:val="00CB1C04"/>
    <w:rsid w:val="00CB230A"/>
    <w:rsid w:val="00CB4519"/>
    <w:rsid w:val="00CB47BB"/>
    <w:rsid w:val="00CB67FA"/>
    <w:rsid w:val="00CB6920"/>
    <w:rsid w:val="00CB7F7C"/>
    <w:rsid w:val="00CC0555"/>
    <w:rsid w:val="00CC07ED"/>
    <w:rsid w:val="00CC3939"/>
    <w:rsid w:val="00CC4712"/>
    <w:rsid w:val="00CC48F1"/>
    <w:rsid w:val="00CC70AC"/>
    <w:rsid w:val="00CD2AE5"/>
    <w:rsid w:val="00CD3A56"/>
    <w:rsid w:val="00CD4059"/>
    <w:rsid w:val="00CD44DB"/>
    <w:rsid w:val="00CD47A5"/>
    <w:rsid w:val="00CD4895"/>
    <w:rsid w:val="00CD5AAB"/>
    <w:rsid w:val="00CD7A4C"/>
    <w:rsid w:val="00CE1032"/>
    <w:rsid w:val="00CE1E42"/>
    <w:rsid w:val="00CE291F"/>
    <w:rsid w:val="00CE31D4"/>
    <w:rsid w:val="00CE3A6A"/>
    <w:rsid w:val="00CE3F47"/>
    <w:rsid w:val="00CE4D66"/>
    <w:rsid w:val="00CE558D"/>
    <w:rsid w:val="00CE680D"/>
    <w:rsid w:val="00CF01B8"/>
    <w:rsid w:val="00CF01D7"/>
    <w:rsid w:val="00CF09E0"/>
    <w:rsid w:val="00CF0D91"/>
    <w:rsid w:val="00CF1A3E"/>
    <w:rsid w:val="00CF2612"/>
    <w:rsid w:val="00CF3DB9"/>
    <w:rsid w:val="00CF4B66"/>
    <w:rsid w:val="00CF4DFB"/>
    <w:rsid w:val="00CF6DBE"/>
    <w:rsid w:val="00D0018D"/>
    <w:rsid w:val="00D007F3"/>
    <w:rsid w:val="00D00CB5"/>
    <w:rsid w:val="00D012BB"/>
    <w:rsid w:val="00D02A73"/>
    <w:rsid w:val="00D039F4"/>
    <w:rsid w:val="00D04A59"/>
    <w:rsid w:val="00D04BBF"/>
    <w:rsid w:val="00D052E8"/>
    <w:rsid w:val="00D07549"/>
    <w:rsid w:val="00D1182E"/>
    <w:rsid w:val="00D11EEE"/>
    <w:rsid w:val="00D11EF1"/>
    <w:rsid w:val="00D138D6"/>
    <w:rsid w:val="00D14443"/>
    <w:rsid w:val="00D15B04"/>
    <w:rsid w:val="00D16443"/>
    <w:rsid w:val="00D16625"/>
    <w:rsid w:val="00D1706D"/>
    <w:rsid w:val="00D17205"/>
    <w:rsid w:val="00D2088C"/>
    <w:rsid w:val="00D2180A"/>
    <w:rsid w:val="00D22205"/>
    <w:rsid w:val="00D22865"/>
    <w:rsid w:val="00D239D3"/>
    <w:rsid w:val="00D23AB6"/>
    <w:rsid w:val="00D240C4"/>
    <w:rsid w:val="00D243CA"/>
    <w:rsid w:val="00D24E19"/>
    <w:rsid w:val="00D254AA"/>
    <w:rsid w:val="00D277D3"/>
    <w:rsid w:val="00D30031"/>
    <w:rsid w:val="00D30652"/>
    <w:rsid w:val="00D328DC"/>
    <w:rsid w:val="00D33E25"/>
    <w:rsid w:val="00D349CE"/>
    <w:rsid w:val="00D372E5"/>
    <w:rsid w:val="00D4081E"/>
    <w:rsid w:val="00D41584"/>
    <w:rsid w:val="00D41DEA"/>
    <w:rsid w:val="00D4277C"/>
    <w:rsid w:val="00D43B09"/>
    <w:rsid w:val="00D46681"/>
    <w:rsid w:val="00D467E3"/>
    <w:rsid w:val="00D4685E"/>
    <w:rsid w:val="00D5039E"/>
    <w:rsid w:val="00D50BE2"/>
    <w:rsid w:val="00D50FC9"/>
    <w:rsid w:val="00D515DB"/>
    <w:rsid w:val="00D51B57"/>
    <w:rsid w:val="00D52D29"/>
    <w:rsid w:val="00D53754"/>
    <w:rsid w:val="00D56C9C"/>
    <w:rsid w:val="00D5738B"/>
    <w:rsid w:val="00D60A2E"/>
    <w:rsid w:val="00D626FE"/>
    <w:rsid w:val="00D633E3"/>
    <w:rsid w:val="00D64235"/>
    <w:rsid w:val="00D65435"/>
    <w:rsid w:val="00D659D3"/>
    <w:rsid w:val="00D66169"/>
    <w:rsid w:val="00D6684E"/>
    <w:rsid w:val="00D67D6F"/>
    <w:rsid w:val="00D70202"/>
    <w:rsid w:val="00D72DA9"/>
    <w:rsid w:val="00D73154"/>
    <w:rsid w:val="00D73404"/>
    <w:rsid w:val="00D734FD"/>
    <w:rsid w:val="00D73D04"/>
    <w:rsid w:val="00D73E1A"/>
    <w:rsid w:val="00D73E76"/>
    <w:rsid w:val="00D75A5A"/>
    <w:rsid w:val="00D77528"/>
    <w:rsid w:val="00D80E5A"/>
    <w:rsid w:val="00D83051"/>
    <w:rsid w:val="00D83F7C"/>
    <w:rsid w:val="00D8509E"/>
    <w:rsid w:val="00D8513A"/>
    <w:rsid w:val="00D85A35"/>
    <w:rsid w:val="00D8737C"/>
    <w:rsid w:val="00D901A6"/>
    <w:rsid w:val="00D908A7"/>
    <w:rsid w:val="00D92509"/>
    <w:rsid w:val="00D925AC"/>
    <w:rsid w:val="00D95287"/>
    <w:rsid w:val="00D962EE"/>
    <w:rsid w:val="00D973E8"/>
    <w:rsid w:val="00D9761F"/>
    <w:rsid w:val="00D97755"/>
    <w:rsid w:val="00DA2D61"/>
    <w:rsid w:val="00DA2FAF"/>
    <w:rsid w:val="00DA30E5"/>
    <w:rsid w:val="00DA371C"/>
    <w:rsid w:val="00DA4898"/>
    <w:rsid w:val="00DA50DB"/>
    <w:rsid w:val="00DA571B"/>
    <w:rsid w:val="00DA618D"/>
    <w:rsid w:val="00DB051F"/>
    <w:rsid w:val="00DB0875"/>
    <w:rsid w:val="00DB0D80"/>
    <w:rsid w:val="00DB1C71"/>
    <w:rsid w:val="00DB2530"/>
    <w:rsid w:val="00DB2B0C"/>
    <w:rsid w:val="00DB3C40"/>
    <w:rsid w:val="00DB6075"/>
    <w:rsid w:val="00DB622A"/>
    <w:rsid w:val="00DB7526"/>
    <w:rsid w:val="00DC2734"/>
    <w:rsid w:val="00DC38A2"/>
    <w:rsid w:val="00DC3B80"/>
    <w:rsid w:val="00DC5223"/>
    <w:rsid w:val="00DC5568"/>
    <w:rsid w:val="00DC5D9C"/>
    <w:rsid w:val="00DC5F7E"/>
    <w:rsid w:val="00DC6266"/>
    <w:rsid w:val="00DC6F7D"/>
    <w:rsid w:val="00DD0396"/>
    <w:rsid w:val="00DD1637"/>
    <w:rsid w:val="00DD203F"/>
    <w:rsid w:val="00DD28A4"/>
    <w:rsid w:val="00DD44B1"/>
    <w:rsid w:val="00DD71B1"/>
    <w:rsid w:val="00DE6FC4"/>
    <w:rsid w:val="00DE7079"/>
    <w:rsid w:val="00DE7878"/>
    <w:rsid w:val="00DE7C8D"/>
    <w:rsid w:val="00DF1348"/>
    <w:rsid w:val="00DF140D"/>
    <w:rsid w:val="00DF3C2A"/>
    <w:rsid w:val="00DF3E0D"/>
    <w:rsid w:val="00DF6991"/>
    <w:rsid w:val="00DF6B25"/>
    <w:rsid w:val="00E00303"/>
    <w:rsid w:val="00E00314"/>
    <w:rsid w:val="00E00A1C"/>
    <w:rsid w:val="00E02CD6"/>
    <w:rsid w:val="00E04003"/>
    <w:rsid w:val="00E0453B"/>
    <w:rsid w:val="00E0583E"/>
    <w:rsid w:val="00E063F4"/>
    <w:rsid w:val="00E06BFE"/>
    <w:rsid w:val="00E06DA7"/>
    <w:rsid w:val="00E07436"/>
    <w:rsid w:val="00E109D0"/>
    <w:rsid w:val="00E1170B"/>
    <w:rsid w:val="00E1175D"/>
    <w:rsid w:val="00E11C61"/>
    <w:rsid w:val="00E1395A"/>
    <w:rsid w:val="00E13E5C"/>
    <w:rsid w:val="00E159FE"/>
    <w:rsid w:val="00E15FC7"/>
    <w:rsid w:val="00E1670D"/>
    <w:rsid w:val="00E17195"/>
    <w:rsid w:val="00E215FC"/>
    <w:rsid w:val="00E2184F"/>
    <w:rsid w:val="00E2275F"/>
    <w:rsid w:val="00E2299A"/>
    <w:rsid w:val="00E23978"/>
    <w:rsid w:val="00E23B88"/>
    <w:rsid w:val="00E24019"/>
    <w:rsid w:val="00E262B8"/>
    <w:rsid w:val="00E2747E"/>
    <w:rsid w:val="00E27CAD"/>
    <w:rsid w:val="00E3002D"/>
    <w:rsid w:val="00E304F2"/>
    <w:rsid w:val="00E30D40"/>
    <w:rsid w:val="00E35822"/>
    <w:rsid w:val="00E35AF7"/>
    <w:rsid w:val="00E35F8B"/>
    <w:rsid w:val="00E37117"/>
    <w:rsid w:val="00E37A7C"/>
    <w:rsid w:val="00E37AF5"/>
    <w:rsid w:val="00E408BE"/>
    <w:rsid w:val="00E4223B"/>
    <w:rsid w:val="00E432DB"/>
    <w:rsid w:val="00E43899"/>
    <w:rsid w:val="00E45528"/>
    <w:rsid w:val="00E458A3"/>
    <w:rsid w:val="00E469E6"/>
    <w:rsid w:val="00E47722"/>
    <w:rsid w:val="00E500E3"/>
    <w:rsid w:val="00E5237A"/>
    <w:rsid w:val="00E52C01"/>
    <w:rsid w:val="00E5303F"/>
    <w:rsid w:val="00E536CE"/>
    <w:rsid w:val="00E53C22"/>
    <w:rsid w:val="00E55C4A"/>
    <w:rsid w:val="00E55D5C"/>
    <w:rsid w:val="00E5613E"/>
    <w:rsid w:val="00E56642"/>
    <w:rsid w:val="00E57165"/>
    <w:rsid w:val="00E61B01"/>
    <w:rsid w:val="00E63B56"/>
    <w:rsid w:val="00E63E92"/>
    <w:rsid w:val="00E640E2"/>
    <w:rsid w:val="00E6478F"/>
    <w:rsid w:val="00E653A9"/>
    <w:rsid w:val="00E654FF"/>
    <w:rsid w:val="00E66925"/>
    <w:rsid w:val="00E66FB6"/>
    <w:rsid w:val="00E672F2"/>
    <w:rsid w:val="00E678E3"/>
    <w:rsid w:val="00E70CDD"/>
    <w:rsid w:val="00E71EA4"/>
    <w:rsid w:val="00E73677"/>
    <w:rsid w:val="00E73F6D"/>
    <w:rsid w:val="00E74005"/>
    <w:rsid w:val="00E76B8E"/>
    <w:rsid w:val="00E77629"/>
    <w:rsid w:val="00E825BB"/>
    <w:rsid w:val="00E82675"/>
    <w:rsid w:val="00E84095"/>
    <w:rsid w:val="00E85259"/>
    <w:rsid w:val="00E86F1D"/>
    <w:rsid w:val="00E90475"/>
    <w:rsid w:val="00E91361"/>
    <w:rsid w:val="00E9381C"/>
    <w:rsid w:val="00E93820"/>
    <w:rsid w:val="00E93EA1"/>
    <w:rsid w:val="00E94958"/>
    <w:rsid w:val="00E968C8"/>
    <w:rsid w:val="00E97D0F"/>
    <w:rsid w:val="00EA1D36"/>
    <w:rsid w:val="00EA38C8"/>
    <w:rsid w:val="00EA4B1A"/>
    <w:rsid w:val="00EA4F33"/>
    <w:rsid w:val="00EA5337"/>
    <w:rsid w:val="00EA6EE1"/>
    <w:rsid w:val="00EB054C"/>
    <w:rsid w:val="00EB06D7"/>
    <w:rsid w:val="00EB1297"/>
    <w:rsid w:val="00EB1581"/>
    <w:rsid w:val="00EB1696"/>
    <w:rsid w:val="00EB1A0E"/>
    <w:rsid w:val="00EB4370"/>
    <w:rsid w:val="00EB52AE"/>
    <w:rsid w:val="00EB60FC"/>
    <w:rsid w:val="00EB6B80"/>
    <w:rsid w:val="00EB6DE3"/>
    <w:rsid w:val="00EC0EA5"/>
    <w:rsid w:val="00EC1630"/>
    <w:rsid w:val="00EC2675"/>
    <w:rsid w:val="00EC32D3"/>
    <w:rsid w:val="00EC41EC"/>
    <w:rsid w:val="00EC42F6"/>
    <w:rsid w:val="00EC4AAF"/>
    <w:rsid w:val="00EC4C5C"/>
    <w:rsid w:val="00EC62C0"/>
    <w:rsid w:val="00EC6F17"/>
    <w:rsid w:val="00EC7280"/>
    <w:rsid w:val="00ED0F04"/>
    <w:rsid w:val="00ED1263"/>
    <w:rsid w:val="00ED21BF"/>
    <w:rsid w:val="00ED23A9"/>
    <w:rsid w:val="00ED3FB8"/>
    <w:rsid w:val="00ED4495"/>
    <w:rsid w:val="00ED5F42"/>
    <w:rsid w:val="00ED6594"/>
    <w:rsid w:val="00ED66C7"/>
    <w:rsid w:val="00ED77AC"/>
    <w:rsid w:val="00ED7E51"/>
    <w:rsid w:val="00EE0054"/>
    <w:rsid w:val="00EE0B26"/>
    <w:rsid w:val="00EE0F62"/>
    <w:rsid w:val="00EE19E5"/>
    <w:rsid w:val="00EE2516"/>
    <w:rsid w:val="00EE2C04"/>
    <w:rsid w:val="00EE2C87"/>
    <w:rsid w:val="00EE2D31"/>
    <w:rsid w:val="00EE3765"/>
    <w:rsid w:val="00EE4FFF"/>
    <w:rsid w:val="00EE55F5"/>
    <w:rsid w:val="00EE61A4"/>
    <w:rsid w:val="00EE667B"/>
    <w:rsid w:val="00EE6FFA"/>
    <w:rsid w:val="00EE7B7B"/>
    <w:rsid w:val="00EF071D"/>
    <w:rsid w:val="00EF0EA2"/>
    <w:rsid w:val="00EF1342"/>
    <w:rsid w:val="00EF16B4"/>
    <w:rsid w:val="00EF23EF"/>
    <w:rsid w:val="00EF27C7"/>
    <w:rsid w:val="00EF4189"/>
    <w:rsid w:val="00EF45C4"/>
    <w:rsid w:val="00EF4E05"/>
    <w:rsid w:val="00EF5851"/>
    <w:rsid w:val="00EF6266"/>
    <w:rsid w:val="00EF6FE8"/>
    <w:rsid w:val="00EF70A7"/>
    <w:rsid w:val="00EF74A0"/>
    <w:rsid w:val="00F00216"/>
    <w:rsid w:val="00F02833"/>
    <w:rsid w:val="00F02C3D"/>
    <w:rsid w:val="00F05A42"/>
    <w:rsid w:val="00F06926"/>
    <w:rsid w:val="00F07436"/>
    <w:rsid w:val="00F077FC"/>
    <w:rsid w:val="00F10307"/>
    <w:rsid w:val="00F1146E"/>
    <w:rsid w:val="00F1268D"/>
    <w:rsid w:val="00F13666"/>
    <w:rsid w:val="00F200CB"/>
    <w:rsid w:val="00F20343"/>
    <w:rsid w:val="00F22193"/>
    <w:rsid w:val="00F22334"/>
    <w:rsid w:val="00F240E2"/>
    <w:rsid w:val="00F265D2"/>
    <w:rsid w:val="00F268CA"/>
    <w:rsid w:val="00F2749D"/>
    <w:rsid w:val="00F27F75"/>
    <w:rsid w:val="00F30731"/>
    <w:rsid w:val="00F33229"/>
    <w:rsid w:val="00F335E1"/>
    <w:rsid w:val="00F345F4"/>
    <w:rsid w:val="00F357B8"/>
    <w:rsid w:val="00F364DC"/>
    <w:rsid w:val="00F3701C"/>
    <w:rsid w:val="00F40EE6"/>
    <w:rsid w:val="00F41FD7"/>
    <w:rsid w:val="00F4258E"/>
    <w:rsid w:val="00F441BF"/>
    <w:rsid w:val="00F44746"/>
    <w:rsid w:val="00F47FA4"/>
    <w:rsid w:val="00F5008E"/>
    <w:rsid w:val="00F53DC3"/>
    <w:rsid w:val="00F5472B"/>
    <w:rsid w:val="00F556A7"/>
    <w:rsid w:val="00F61757"/>
    <w:rsid w:val="00F61D69"/>
    <w:rsid w:val="00F6360B"/>
    <w:rsid w:val="00F63773"/>
    <w:rsid w:val="00F6459A"/>
    <w:rsid w:val="00F64B12"/>
    <w:rsid w:val="00F64CF3"/>
    <w:rsid w:val="00F661F5"/>
    <w:rsid w:val="00F66471"/>
    <w:rsid w:val="00F66575"/>
    <w:rsid w:val="00F67084"/>
    <w:rsid w:val="00F70688"/>
    <w:rsid w:val="00F70B0A"/>
    <w:rsid w:val="00F70EA5"/>
    <w:rsid w:val="00F71709"/>
    <w:rsid w:val="00F72153"/>
    <w:rsid w:val="00F72F91"/>
    <w:rsid w:val="00F73282"/>
    <w:rsid w:val="00F7354C"/>
    <w:rsid w:val="00F80977"/>
    <w:rsid w:val="00F80A87"/>
    <w:rsid w:val="00F80BCF"/>
    <w:rsid w:val="00F82B55"/>
    <w:rsid w:val="00F82CE1"/>
    <w:rsid w:val="00F83789"/>
    <w:rsid w:val="00F8435D"/>
    <w:rsid w:val="00F847FC"/>
    <w:rsid w:val="00F848DB"/>
    <w:rsid w:val="00F85A4C"/>
    <w:rsid w:val="00F85B7C"/>
    <w:rsid w:val="00F860A7"/>
    <w:rsid w:val="00F864A3"/>
    <w:rsid w:val="00F86792"/>
    <w:rsid w:val="00F87859"/>
    <w:rsid w:val="00F87D5C"/>
    <w:rsid w:val="00F904C9"/>
    <w:rsid w:val="00F908F2"/>
    <w:rsid w:val="00F92F54"/>
    <w:rsid w:val="00F9374B"/>
    <w:rsid w:val="00F9440E"/>
    <w:rsid w:val="00F952C9"/>
    <w:rsid w:val="00F95CB0"/>
    <w:rsid w:val="00FA00B6"/>
    <w:rsid w:val="00FA103A"/>
    <w:rsid w:val="00FA1AAA"/>
    <w:rsid w:val="00FA1EA9"/>
    <w:rsid w:val="00FA2428"/>
    <w:rsid w:val="00FA3E14"/>
    <w:rsid w:val="00FA45E6"/>
    <w:rsid w:val="00FA5897"/>
    <w:rsid w:val="00FA68B0"/>
    <w:rsid w:val="00FB0564"/>
    <w:rsid w:val="00FB10F7"/>
    <w:rsid w:val="00FB2664"/>
    <w:rsid w:val="00FB3DD3"/>
    <w:rsid w:val="00FB471E"/>
    <w:rsid w:val="00FB4A62"/>
    <w:rsid w:val="00FB4B91"/>
    <w:rsid w:val="00FB5DFD"/>
    <w:rsid w:val="00FC060C"/>
    <w:rsid w:val="00FC1CA6"/>
    <w:rsid w:val="00FC1EC3"/>
    <w:rsid w:val="00FC3D45"/>
    <w:rsid w:val="00FC6510"/>
    <w:rsid w:val="00FC6D45"/>
    <w:rsid w:val="00FC6FBA"/>
    <w:rsid w:val="00FC72E9"/>
    <w:rsid w:val="00FC77A1"/>
    <w:rsid w:val="00FC7FD7"/>
    <w:rsid w:val="00FD1DEF"/>
    <w:rsid w:val="00FD1FEB"/>
    <w:rsid w:val="00FD3506"/>
    <w:rsid w:val="00FD3A0E"/>
    <w:rsid w:val="00FD3F03"/>
    <w:rsid w:val="00FD4B42"/>
    <w:rsid w:val="00FD4D67"/>
    <w:rsid w:val="00FD5B88"/>
    <w:rsid w:val="00FD5C0F"/>
    <w:rsid w:val="00FE0F32"/>
    <w:rsid w:val="00FE2878"/>
    <w:rsid w:val="00FE2A34"/>
    <w:rsid w:val="00FE31DA"/>
    <w:rsid w:val="00FE564A"/>
    <w:rsid w:val="00FE5E2D"/>
    <w:rsid w:val="00FE6658"/>
    <w:rsid w:val="00FE7E52"/>
    <w:rsid w:val="00FE7F53"/>
    <w:rsid w:val="00FF024E"/>
    <w:rsid w:val="00FF1C18"/>
    <w:rsid w:val="00FF1ECA"/>
    <w:rsid w:val="00FF1FE5"/>
    <w:rsid w:val="00FF2A02"/>
    <w:rsid w:val="00FF2BCD"/>
    <w:rsid w:val="00FF3B45"/>
    <w:rsid w:val="00FF3ED6"/>
    <w:rsid w:val="00FF42E6"/>
    <w:rsid w:val="00FF4A86"/>
    <w:rsid w:val="00FF4C05"/>
    <w:rsid w:val="00FF51B0"/>
    <w:rsid w:val="00FF5360"/>
    <w:rsid w:val="00FF54D3"/>
    <w:rsid w:val="00FF6305"/>
    <w:rsid w:val="00FF63D6"/>
    <w:rsid w:val="00FF6933"/>
    <w:rsid w:val="00FF6F8A"/>
    <w:rsid w:val="00FF71B9"/>
    <w:rsid w:val="00FF74AA"/>
    <w:rsid w:val="00FF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0075bc"/>
    </o:shapedefaults>
    <o:shapelayout v:ext="edit">
      <o:idmap v:ext="edit" data="1"/>
    </o:shapelayout>
  </w:shapeDefaults>
  <w:decimalSymbol w:val="."/>
  <w:listSeparator w:val=","/>
  <w14:docId w14:val="6A38851A"/>
  <w15:docId w15:val="{1F521C93-AE14-4E21-A111-ED289F30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F44D1"/>
    <w:rPr>
      <w:rFonts w:ascii="Arial" w:hAnsi="Arial"/>
      <w:sz w:val="24"/>
      <w:szCs w:val="24"/>
    </w:rPr>
  </w:style>
  <w:style w:type="paragraph" w:styleId="Heading1">
    <w:name w:val="heading 1"/>
    <w:basedOn w:val="Normal"/>
    <w:next w:val="Normal"/>
    <w:qFormat/>
    <w:pPr>
      <w:keepNext/>
      <w:jc w:val="center"/>
      <w:outlineLvl w:val="0"/>
    </w:pPr>
    <w:rPr>
      <w:rFonts w:ascii="Comic Sans MS" w:hAnsi="Comic Sans MS"/>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center"/>
    </w:pPr>
    <w:rPr>
      <w:rFonts w:ascii="Comic Sans MS" w:hAnsi="Comic Sans MS"/>
      <w:b/>
      <w:sz w:val="28"/>
      <w:szCs w:val="20"/>
      <w:u w:val="single"/>
      <w:lang w:eastAsia="en-US"/>
    </w:rPr>
  </w:style>
  <w:style w:type="character" w:customStyle="1" w:styleId="HeaderChar">
    <w:name w:val="Header Char"/>
    <w:link w:val="Header"/>
    <w:uiPriority w:val="99"/>
    <w:rsid w:val="00583722"/>
    <w:rPr>
      <w:rFonts w:ascii="Arial" w:hAnsi="Arial"/>
      <w:sz w:val="24"/>
      <w:szCs w:val="24"/>
    </w:rPr>
  </w:style>
  <w:style w:type="paragraph" w:styleId="BalloonText">
    <w:name w:val="Balloon Text"/>
    <w:basedOn w:val="Normal"/>
    <w:link w:val="BalloonTextChar"/>
    <w:rsid w:val="00583722"/>
    <w:rPr>
      <w:rFonts w:ascii="Tahoma" w:hAnsi="Tahoma" w:cs="Tahoma"/>
      <w:sz w:val="16"/>
      <w:szCs w:val="16"/>
    </w:rPr>
  </w:style>
  <w:style w:type="character" w:customStyle="1" w:styleId="BalloonTextChar">
    <w:name w:val="Balloon Text Char"/>
    <w:link w:val="BalloonText"/>
    <w:rsid w:val="00583722"/>
    <w:rPr>
      <w:rFonts w:ascii="Tahoma" w:hAnsi="Tahoma" w:cs="Tahoma"/>
      <w:sz w:val="16"/>
      <w:szCs w:val="16"/>
    </w:rPr>
  </w:style>
  <w:style w:type="paragraph" w:styleId="NoSpacing">
    <w:name w:val="No Spacing"/>
    <w:link w:val="NoSpacingChar"/>
    <w:uiPriority w:val="1"/>
    <w:qFormat/>
    <w:rsid w:val="00D515DB"/>
    <w:rPr>
      <w:rFonts w:ascii="Calibri" w:eastAsia="MS Mincho" w:hAnsi="Calibri" w:cs="Arial"/>
      <w:sz w:val="22"/>
      <w:szCs w:val="22"/>
      <w:lang w:val="en-US" w:eastAsia="ja-JP"/>
    </w:rPr>
  </w:style>
  <w:style w:type="character" w:customStyle="1" w:styleId="NoSpacingChar">
    <w:name w:val="No Spacing Char"/>
    <w:link w:val="NoSpacing"/>
    <w:uiPriority w:val="1"/>
    <w:rsid w:val="00D515DB"/>
    <w:rPr>
      <w:rFonts w:ascii="Calibri" w:eastAsia="MS Mincho" w:hAnsi="Calibri" w:cs="Arial"/>
      <w:sz w:val="22"/>
      <w:szCs w:val="22"/>
      <w:lang w:val="en-US" w:eastAsia="ja-JP"/>
    </w:rPr>
  </w:style>
  <w:style w:type="paragraph" w:styleId="ListParagraph">
    <w:name w:val="List Paragraph"/>
    <w:basedOn w:val="Normal"/>
    <w:uiPriority w:val="34"/>
    <w:qFormat/>
    <w:rsid w:val="00AB6DE6"/>
    <w:pPr>
      <w:ind w:left="720"/>
      <w:contextualSpacing/>
    </w:pPr>
    <w:rPr>
      <w:rFonts w:cs="Arial"/>
      <w:sz w:val="22"/>
      <w:szCs w:val="22"/>
      <w:lang w:eastAsia="en-US"/>
    </w:rPr>
  </w:style>
  <w:style w:type="paragraph" w:styleId="BodyText2">
    <w:name w:val="Body Text 2"/>
    <w:basedOn w:val="Normal"/>
    <w:link w:val="BodyText2Char"/>
    <w:rsid w:val="0020299C"/>
    <w:pPr>
      <w:spacing w:after="120" w:line="480" w:lineRule="auto"/>
    </w:pPr>
    <w:rPr>
      <w:rFonts w:ascii="Times New Roman" w:hAnsi="Times New Roman"/>
      <w:sz w:val="20"/>
      <w:szCs w:val="20"/>
      <w:lang w:eastAsia="en-US"/>
    </w:rPr>
  </w:style>
  <w:style w:type="character" w:customStyle="1" w:styleId="BodyText2Char">
    <w:name w:val="Body Text 2 Char"/>
    <w:link w:val="BodyText2"/>
    <w:rsid w:val="0020299C"/>
    <w:rPr>
      <w:lang w:eastAsia="en-US"/>
    </w:rPr>
  </w:style>
  <w:style w:type="character" w:customStyle="1" w:styleId="FooterChar">
    <w:name w:val="Footer Char"/>
    <w:basedOn w:val="DefaultParagraphFont"/>
    <w:link w:val="Footer"/>
    <w:uiPriority w:val="99"/>
    <w:rsid w:val="001E1AD4"/>
    <w:rPr>
      <w:rFonts w:ascii="Arial" w:hAnsi="Arial"/>
      <w:sz w:val="24"/>
      <w:szCs w:val="24"/>
    </w:rPr>
  </w:style>
  <w:style w:type="character" w:styleId="Hyperlink">
    <w:name w:val="Hyperlink"/>
    <w:basedOn w:val="DefaultParagraphFont"/>
    <w:unhideWhenUsed/>
    <w:rsid w:val="009B0E1C"/>
    <w:rPr>
      <w:color w:val="0563C1" w:themeColor="hyperlink"/>
      <w:u w:val="single"/>
    </w:rPr>
  </w:style>
  <w:style w:type="character" w:styleId="UnresolvedMention">
    <w:name w:val="Unresolved Mention"/>
    <w:basedOn w:val="DefaultParagraphFont"/>
    <w:uiPriority w:val="99"/>
    <w:semiHidden/>
    <w:unhideWhenUsed/>
    <w:rsid w:val="009B0E1C"/>
    <w:rPr>
      <w:color w:val="605E5C"/>
      <w:shd w:val="clear" w:color="auto" w:fill="E1DFDD"/>
    </w:rPr>
  </w:style>
  <w:style w:type="paragraph" w:styleId="Revision">
    <w:name w:val="Revision"/>
    <w:hidden/>
    <w:uiPriority w:val="99"/>
    <w:semiHidden/>
    <w:rsid w:val="00E37117"/>
    <w:rPr>
      <w:rFonts w:ascii="Arial" w:hAnsi="Arial"/>
      <w:sz w:val="24"/>
      <w:szCs w:val="24"/>
    </w:rPr>
  </w:style>
  <w:style w:type="character" w:styleId="CommentReference">
    <w:name w:val="annotation reference"/>
    <w:basedOn w:val="DefaultParagraphFont"/>
    <w:semiHidden/>
    <w:unhideWhenUsed/>
    <w:rsid w:val="003D2F94"/>
    <w:rPr>
      <w:sz w:val="16"/>
      <w:szCs w:val="16"/>
    </w:rPr>
  </w:style>
  <w:style w:type="paragraph" w:styleId="CommentText">
    <w:name w:val="annotation text"/>
    <w:basedOn w:val="Normal"/>
    <w:link w:val="CommentTextChar"/>
    <w:semiHidden/>
    <w:unhideWhenUsed/>
    <w:rsid w:val="003D2F94"/>
    <w:rPr>
      <w:sz w:val="20"/>
      <w:szCs w:val="20"/>
    </w:rPr>
  </w:style>
  <w:style w:type="character" w:customStyle="1" w:styleId="CommentTextChar">
    <w:name w:val="Comment Text Char"/>
    <w:basedOn w:val="DefaultParagraphFont"/>
    <w:link w:val="CommentText"/>
    <w:semiHidden/>
    <w:rsid w:val="003D2F94"/>
    <w:rPr>
      <w:rFonts w:ascii="Arial" w:hAnsi="Arial"/>
    </w:rPr>
  </w:style>
  <w:style w:type="paragraph" w:styleId="CommentSubject">
    <w:name w:val="annotation subject"/>
    <w:basedOn w:val="CommentText"/>
    <w:next w:val="CommentText"/>
    <w:link w:val="CommentSubjectChar"/>
    <w:semiHidden/>
    <w:unhideWhenUsed/>
    <w:rsid w:val="003D2F94"/>
    <w:rPr>
      <w:b/>
      <w:bCs/>
    </w:rPr>
  </w:style>
  <w:style w:type="character" w:customStyle="1" w:styleId="CommentSubjectChar">
    <w:name w:val="Comment Subject Char"/>
    <w:basedOn w:val="CommentTextChar"/>
    <w:link w:val="CommentSubject"/>
    <w:semiHidden/>
    <w:rsid w:val="003D2F9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617744">
      <w:bodyDiv w:val="1"/>
      <w:marLeft w:val="0"/>
      <w:marRight w:val="0"/>
      <w:marTop w:val="0"/>
      <w:marBottom w:val="0"/>
      <w:divBdr>
        <w:top w:val="none" w:sz="0" w:space="0" w:color="auto"/>
        <w:left w:val="none" w:sz="0" w:space="0" w:color="auto"/>
        <w:bottom w:val="none" w:sz="0" w:space="0" w:color="auto"/>
        <w:right w:val="none" w:sz="0" w:space="0" w:color="auto"/>
      </w:divBdr>
    </w:div>
    <w:div w:id="437339358">
      <w:bodyDiv w:val="1"/>
      <w:marLeft w:val="0"/>
      <w:marRight w:val="0"/>
      <w:marTop w:val="0"/>
      <w:marBottom w:val="0"/>
      <w:divBdr>
        <w:top w:val="none" w:sz="0" w:space="0" w:color="auto"/>
        <w:left w:val="none" w:sz="0" w:space="0" w:color="auto"/>
        <w:bottom w:val="none" w:sz="0" w:space="0" w:color="auto"/>
        <w:right w:val="none" w:sz="0" w:space="0" w:color="auto"/>
      </w:divBdr>
    </w:div>
    <w:div w:id="562761618">
      <w:bodyDiv w:val="1"/>
      <w:marLeft w:val="0"/>
      <w:marRight w:val="0"/>
      <w:marTop w:val="0"/>
      <w:marBottom w:val="0"/>
      <w:divBdr>
        <w:top w:val="none" w:sz="0" w:space="0" w:color="auto"/>
        <w:left w:val="none" w:sz="0" w:space="0" w:color="auto"/>
        <w:bottom w:val="none" w:sz="0" w:space="0" w:color="auto"/>
        <w:right w:val="none" w:sz="0" w:space="0" w:color="auto"/>
      </w:divBdr>
    </w:div>
    <w:div w:id="626552145">
      <w:bodyDiv w:val="1"/>
      <w:marLeft w:val="0"/>
      <w:marRight w:val="0"/>
      <w:marTop w:val="0"/>
      <w:marBottom w:val="0"/>
      <w:divBdr>
        <w:top w:val="none" w:sz="0" w:space="0" w:color="auto"/>
        <w:left w:val="none" w:sz="0" w:space="0" w:color="auto"/>
        <w:bottom w:val="none" w:sz="0" w:space="0" w:color="auto"/>
        <w:right w:val="none" w:sz="0" w:space="0" w:color="auto"/>
      </w:divBdr>
    </w:div>
    <w:div w:id="767314704">
      <w:bodyDiv w:val="1"/>
      <w:marLeft w:val="0"/>
      <w:marRight w:val="0"/>
      <w:marTop w:val="0"/>
      <w:marBottom w:val="0"/>
      <w:divBdr>
        <w:top w:val="none" w:sz="0" w:space="0" w:color="auto"/>
        <w:left w:val="none" w:sz="0" w:space="0" w:color="auto"/>
        <w:bottom w:val="none" w:sz="0" w:space="0" w:color="auto"/>
        <w:right w:val="none" w:sz="0" w:space="0" w:color="auto"/>
      </w:divBdr>
    </w:div>
    <w:div w:id="1091855101">
      <w:bodyDiv w:val="1"/>
      <w:marLeft w:val="0"/>
      <w:marRight w:val="0"/>
      <w:marTop w:val="0"/>
      <w:marBottom w:val="0"/>
      <w:divBdr>
        <w:top w:val="none" w:sz="0" w:space="0" w:color="auto"/>
        <w:left w:val="none" w:sz="0" w:space="0" w:color="auto"/>
        <w:bottom w:val="none" w:sz="0" w:space="0" w:color="auto"/>
        <w:right w:val="none" w:sz="0" w:space="0" w:color="auto"/>
      </w:divBdr>
    </w:div>
    <w:div w:id="1411585311">
      <w:bodyDiv w:val="1"/>
      <w:marLeft w:val="0"/>
      <w:marRight w:val="0"/>
      <w:marTop w:val="0"/>
      <w:marBottom w:val="0"/>
      <w:divBdr>
        <w:top w:val="none" w:sz="0" w:space="0" w:color="auto"/>
        <w:left w:val="none" w:sz="0" w:space="0" w:color="auto"/>
        <w:bottom w:val="none" w:sz="0" w:space="0" w:color="auto"/>
        <w:right w:val="none" w:sz="0" w:space="0" w:color="auto"/>
      </w:divBdr>
    </w:div>
    <w:div w:id="1454205271">
      <w:bodyDiv w:val="1"/>
      <w:marLeft w:val="0"/>
      <w:marRight w:val="0"/>
      <w:marTop w:val="0"/>
      <w:marBottom w:val="0"/>
      <w:divBdr>
        <w:top w:val="none" w:sz="0" w:space="0" w:color="auto"/>
        <w:left w:val="none" w:sz="0" w:space="0" w:color="auto"/>
        <w:bottom w:val="none" w:sz="0" w:space="0" w:color="auto"/>
        <w:right w:val="none" w:sz="0" w:space="0" w:color="auto"/>
      </w:divBdr>
    </w:div>
    <w:div w:id="1495098835">
      <w:bodyDiv w:val="1"/>
      <w:marLeft w:val="0"/>
      <w:marRight w:val="0"/>
      <w:marTop w:val="0"/>
      <w:marBottom w:val="0"/>
      <w:divBdr>
        <w:top w:val="none" w:sz="0" w:space="0" w:color="auto"/>
        <w:left w:val="none" w:sz="0" w:space="0" w:color="auto"/>
        <w:bottom w:val="none" w:sz="0" w:space="0" w:color="auto"/>
        <w:right w:val="none" w:sz="0" w:space="0" w:color="auto"/>
      </w:divBdr>
    </w:div>
    <w:div w:id="1603879036">
      <w:bodyDiv w:val="1"/>
      <w:marLeft w:val="0"/>
      <w:marRight w:val="0"/>
      <w:marTop w:val="0"/>
      <w:marBottom w:val="0"/>
      <w:divBdr>
        <w:top w:val="none" w:sz="0" w:space="0" w:color="auto"/>
        <w:left w:val="none" w:sz="0" w:space="0" w:color="auto"/>
        <w:bottom w:val="none" w:sz="0" w:space="0" w:color="auto"/>
        <w:right w:val="none" w:sz="0" w:space="0" w:color="auto"/>
      </w:divBdr>
    </w:div>
    <w:div w:id="1641686853">
      <w:bodyDiv w:val="1"/>
      <w:marLeft w:val="0"/>
      <w:marRight w:val="0"/>
      <w:marTop w:val="0"/>
      <w:marBottom w:val="0"/>
      <w:divBdr>
        <w:top w:val="none" w:sz="0" w:space="0" w:color="auto"/>
        <w:left w:val="none" w:sz="0" w:space="0" w:color="auto"/>
        <w:bottom w:val="none" w:sz="0" w:space="0" w:color="auto"/>
        <w:right w:val="none" w:sz="0" w:space="0" w:color="auto"/>
      </w:divBdr>
      <w:divsChild>
        <w:div w:id="220016832">
          <w:marLeft w:val="0"/>
          <w:marRight w:val="0"/>
          <w:marTop w:val="0"/>
          <w:marBottom w:val="0"/>
          <w:divBdr>
            <w:top w:val="none" w:sz="0" w:space="0" w:color="auto"/>
            <w:left w:val="none" w:sz="0" w:space="0" w:color="auto"/>
            <w:bottom w:val="none" w:sz="0" w:space="0" w:color="auto"/>
            <w:right w:val="none" w:sz="0" w:space="0" w:color="auto"/>
          </w:divBdr>
        </w:div>
        <w:div w:id="974410159">
          <w:marLeft w:val="0"/>
          <w:marRight w:val="0"/>
          <w:marTop w:val="0"/>
          <w:marBottom w:val="0"/>
          <w:divBdr>
            <w:top w:val="none" w:sz="0" w:space="0" w:color="auto"/>
            <w:left w:val="none" w:sz="0" w:space="0" w:color="auto"/>
            <w:bottom w:val="none" w:sz="0" w:space="0" w:color="auto"/>
            <w:right w:val="none" w:sz="0" w:space="0" w:color="auto"/>
          </w:divBdr>
        </w:div>
        <w:div w:id="1050420064">
          <w:marLeft w:val="0"/>
          <w:marRight w:val="0"/>
          <w:marTop w:val="0"/>
          <w:marBottom w:val="0"/>
          <w:divBdr>
            <w:top w:val="none" w:sz="0" w:space="0" w:color="auto"/>
            <w:left w:val="none" w:sz="0" w:space="0" w:color="auto"/>
            <w:bottom w:val="none" w:sz="0" w:space="0" w:color="auto"/>
            <w:right w:val="none" w:sz="0" w:space="0" w:color="auto"/>
          </w:divBdr>
        </w:div>
        <w:div w:id="1011638520">
          <w:marLeft w:val="0"/>
          <w:marRight w:val="0"/>
          <w:marTop w:val="0"/>
          <w:marBottom w:val="0"/>
          <w:divBdr>
            <w:top w:val="none" w:sz="0" w:space="0" w:color="auto"/>
            <w:left w:val="none" w:sz="0" w:space="0" w:color="auto"/>
            <w:bottom w:val="none" w:sz="0" w:space="0" w:color="auto"/>
            <w:right w:val="none" w:sz="0" w:space="0" w:color="auto"/>
          </w:divBdr>
        </w:div>
        <w:div w:id="643123317">
          <w:marLeft w:val="0"/>
          <w:marRight w:val="0"/>
          <w:marTop w:val="0"/>
          <w:marBottom w:val="0"/>
          <w:divBdr>
            <w:top w:val="none" w:sz="0" w:space="0" w:color="auto"/>
            <w:left w:val="none" w:sz="0" w:space="0" w:color="auto"/>
            <w:bottom w:val="none" w:sz="0" w:space="0" w:color="auto"/>
            <w:right w:val="none" w:sz="0" w:space="0" w:color="auto"/>
          </w:divBdr>
        </w:div>
        <w:div w:id="1577664281">
          <w:marLeft w:val="0"/>
          <w:marRight w:val="0"/>
          <w:marTop w:val="0"/>
          <w:marBottom w:val="0"/>
          <w:divBdr>
            <w:top w:val="none" w:sz="0" w:space="0" w:color="auto"/>
            <w:left w:val="none" w:sz="0" w:space="0" w:color="auto"/>
            <w:bottom w:val="none" w:sz="0" w:space="0" w:color="auto"/>
            <w:right w:val="none" w:sz="0" w:space="0" w:color="auto"/>
          </w:divBdr>
        </w:div>
        <w:div w:id="1121728390">
          <w:marLeft w:val="0"/>
          <w:marRight w:val="0"/>
          <w:marTop w:val="0"/>
          <w:marBottom w:val="0"/>
          <w:divBdr>
            <w:top w:val="none" w:sz="0" w:space="0" w:color="auto"/>
            <w:left w:val="none" w:sz="0" w:space="0" w:color="auto"/>
            <w:bottom w:val="none" w:sz="0" w:space="0" w:color="auto"/>
            <w:right w:val="none" w:sz="0" w:space="0" w:color="auto"/>
          </w:divBdr>
        </w:div>
        <w:div w:id="726075120">
          <w:marLeft w:val="0"/>
          <w:marRight w:val="0"/>
          <w:marTop w:val="0"/>
          <w:marBottom w:val="0"/>
          <w:divBdr>
            <w:top w:val="none" w:sz="0" w:space="0" w:color="auto"/>
            <w:left w:val="none" w:sz="0" w:space="0" w:color="auto"/>
            <w:bottom w:val="none" w:sz="0" w:space="0" w:color="auto"/>
            <w:right w:val="none" w:sz="0" w:space="0" w:color="auto"/>
          </w:divBdr>
        </w:div>
        <w:div w:id="755782606">
          <w:marLeft w:val="0"/>
          <w:marRight w:val="0"/>
          <w:marTop w:val="0"/>
          <w:marBottom w:val="0"/>
          <w:divBdr>
            <w:top w:val="none" w:sz="0" w:space="0" w:color="auto"/>
            <w:left w:val="none" w:sz="0" w:space="0" w:color="auto"/>
            <w:bottom w:val="none" w:sz="0" w:space="0" w:color="auto"/>
            <w:right w:val="none" w:sz="0" w:space="0" w:color="auto"/>
          </w:divBdr>
        </w:div>
        <w:div w:id="345985878">
          <w:marLeft w:val="0"/>
          <w:marRight w:val="0"/>
          <w:marTop w:val="0"/>
          <w:marBottom w:val="0"/>
          <w:divBdr>
            <w:top w:val="none" w:sz="0" w:space="0" w:color="auto"/>
            <w:left w:val="none" w:sz="0" w:space="0" w:color="auto"/>
            <w:bottom w:val="none" w:sz="0" w:space="0" w:color="auto"/>
            <w:right w:val="none" w:sz="0" w:space="0" w:color="auto"/>
          </w:divBdr>
        </w:div>
        <w:div w:id="1043867179">
          <w:marLeft w:val="0"/>
          <w:marRight w:val="0"/>
          <w:marTop w:val="0"/>
          <w:marBottom w:val="0"/>
          <w:divBdr>
            <w:top w:val="none" w:sz="0" w:space="0" w:color="auto"/>
            <w:left w:val="none" w:sz="0" w:space="0" w:color="auto"/>
            <w:bottom w:val="none" w:sz="0" w:space="0" w:color="auto"/>
            <w:right w:val="none" w:sz="0" w:space="0" w:color="auto"/>
          </w:divBdr>
        </w:div>
      </w:divsChild>
    </w:div>
    <w:div w:id="1712026013">
      <w:bodyDiv w:val="1"/>
      <w:marLeft w:val="0"/>
      <w:marRight w:val="0"/>
      <w:marTop w:val="0"/>
      <w:marBottom w:val="0"/>
      <w:divBdr>
        <w:top w:val="none" w:sz="0" w:space="0" w:color="auto"/>
        <w:left w:val="none" w:sz="0" w:space="0" w:color="auto"/>
        <w:bottom w:val="none" w:sz="0" w:space="0" w:color="auto"/>
        <w:right w:val="none" w:sz="0" w:space="0" w:color="auto"/>
      </w:divBdr>
    </w:div>
    <w:div w:id="1744447359">
      <w:bodyDiv w:val="1"/>
      <w:marLeft w:val="0"/>
      <w:marRight w:val="0"/>
      <w:marTop w:val="0"/>
      <w:marBottom w:val="0"/>
      <w:divBdr>
        <w:top w:val="none" w:sz="0" w:space="0" w:color="auto"/>
        <w:left w:val="none" w:sz="0" w:space="0" w:color="auto"/>
        <w:bottom w:val="none" w:sz="0" w:space="0" w:color="auto"/>
        <w:right w:val="none" w:sz="0" w:space="0" w:color="auto"/>
      </w:divBdr>
    </w:div>
    <w:div w:id="1797404801">
      <w:bodyDiv w:val="1"/>
      <w:marLeft w:val="0"/>
      <w:marRight w:val="0"/>
      <w:marTop w:val="0"/>
      <w:marBottom w:val="0"/>
      <w:divBdr>
        <w:top w:val="none" w:sz="0" w:space="0" w:color="auto"/>
        <w:left w:val="none" w:sz="0" w:space="0" w:color="auto"/>
        <w:bottom w:val="none" w:sz="0" w:space="0" w:color="auto"/>
        <w:right w:val="none" w:sz="0" w:space="0" w:color="auto"/>
      </w:divBdr>
    </w:div>
    <w:div w:id="1864053908">
      <w:bodyDiv w:val="1"/>
      <w:marLeft w:val="0"/>
      <w:marRight w:val="0"/>
      <w:marTop w:val="0"/>
      <w:marBottom w:val="0"/>
      <w:divBdr>
        <w:top w:val="none" w:sz="0" w:space="0" w:color="auto"/>
        <w:left w:val="none" w:sz="0" w:space="0" w:color="auto"/>
        <w:bottom w:val="none" w:sz="0" w:space="0" w:color="auto"/>
        <w:right w:val="none" w:sz="0" w:space="0" w:color="auto"/>
      </w:divBdr>
    </w:div>
    <w:div w:id="1874228012">
      <w:bodyDiv w:val="1"/>
      <w:marLeft w:val="0"/>
      <w:marRight w:val="0"/>
      <w:marTop w:val="0"/>
      <w:marBottom w:val="0"/>
      <w:divBdr>
        <w:top w:val="none" w:sz="0" w:space="0" w:color="auto"/>
        <w:left w:val="none" w:sz="0" w:space="0" w:color="auto"/>
        <w:bottom w:val="none" w:sz="0" w:space="0" w:color="auto"/>
        <w:right w:val="none" w:sz="0" w:space="0" w:color="auto"/>
      </w:divBdr>
    </w:div>
    <w:div w:id="205962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B0489-2CE3-473A-A906-493FDF5D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Business Support Handout template</vt:lpstr>
    </vt:vector>
  </TitlesOfParts>
  <Company>Nottingham City Council</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Support Handout template</dc:title>
  <dc:creator>Children's Services</dc:creator>
  <cp:lastModifiedBy>Sacha Schofield (Hilltop)</cp:lastModifiedBy>
  <cp:revision>2</cp:revision>
  <cp:lastPrinted>2019-09-04T09:17:00Z</cp:lastPrinted>
  <dcterms:created xsi:type="dcterms:W3CDTF">2024-11-28T16:37:00Z</dcterms:created>
  <dcterms:modified xsi:type="dcterms:W3CDTF">2024-11-28T16:37:00Z</dcterms:modified>
</cp:coreProperties>
</file>